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7E" w:rsidRDefault="003B32C4" w:rsidP="000D537E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2F748A" wp14:editId="139678F3">
            <wp:extent cx="1508760" cy="13990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2CA" w:rsidRDefault="00E442CA" w:rsidP="009F116F">
      <w:pPr>
        <w:pStyle w:val="NoSpacing"/>
        <w:jc w:val="center"/>
        <w:rPr>
          <w:rFonts w:cstheme="minorHAnsi"/>
          <w:color w:val="000000" w:themeColor="text1"/>
          <w:sz w:val="32"/>
          <w:szCs w:val="32"/>
          <w:lang w:eastAsia="en-GB"/>
        </w:rPr>
      </w:pPr>
    </w:p>
    <w:p w:rsidR="00E442CA" w:rsidRDefault="00E442CA" w:rsidP="009F116F">
      <w:pPr>
        <w:pStyle w:val="NoSpacing"/>
        <w:jc w:val="center"/>
        <w:rPr>
          <w:rFonts w:cstheme="minorHAnsi"/>
          <w:color w:val="000000" w:themeColor="text1"/>
          <w:sz w:val="32"/>
          <w:szCs w:val="32"/>
          <w:lang w:eastAsia="en-GB"/>
        </w:rPr>
      </w:pPr>
    </w:p>
    <w:p w:rsidR="00EB4F80" w:rsidRPr="00E442CA" w:rsidRDefault="00146839" w:rsidP="00EB4F80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Our Speaker –</w:t>
      </w:r>
      <w:r w:rsidR="005B6158"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 xml:space="preserve"> </w:t>
      </w:r>
      <w:r w:rsidR="00E442CA"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 xml:space="preserve">Andrew </w:t>
      </w:r>
      <w:proofErr w:type="spellStart"/>
      <w:r w:rsidR="00E442CA" w:rsidRPr="00E442CA">
        <w:rPr>
          <w:rFonts w:eastAsia="Times New Roman" w:cstheme="minorHAnsi"/>
          <w:b/>
          <w:color w:val="000000" w:themeColor="text1"/>
          <w:sz w:val="56"/>
          <w:szCs w:val="56"/>
          <w:lang w:eastAsia="en-GB"/>
        </w:rPr>
        <w:t>Caplen</w:t>
      </w:r>
      <w:proofErr w:type="spellEnd"/>
      <w:r w:rsidRPr="00E442CA">
        <w:rPr>
          <w:rFonts w:eastAsia="Times New Roman" w:cstheme="minorHAnsi"/>
          <w:b/>
          <w:color w:val="000000" w:themeColor="text1"/>
          <w:sz w:val="72"/>
          <w:szCs w:val="72"/>
          <w:lang w:eastAsia="en-GB"/>
        </w:rPr>
        <w:br/>
      </w:r>
      <w:r w:rsidR="00EB4F80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7:30 p.m. Monday 2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8</w:t>
      </w:r>
      <w:r w:rsidR="00EB4F80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th 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 xml:space="preserve">January </w:t>
      </w:r>
      <w:r w:rsidR="00EB4F80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201</w:t>
      </w:r>
      <w:r w:rsidR="00E442CA"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3</w:t>
      </w:r>
    </w:p>
    <w:p w:rsidR="00AB2748" w:rsidRPr="00E442CA" w:rsidRDefault="00AB2748" w:rsidP="00AB2748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  <w:t>The Skylark Hotel, Aviation Way, Southend-On-Sea, Essex, SS2 6UN</w:t>
      </w:r>
    </w:p>
    <w:p w:rsidR="00146839" w:rsidRPr="00E442CA" w:rsidRDefault="00146839" w:rsidP="00E442C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</w:p>
    <w:p w:rsidR="00E442CA" w:rsidRPr="00E442CA" w:rsidRDefault="00E442CA" w:rsidP="00E442C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Our Dinner meeting on Monday 28th </w:t>
      </w:r>
      <w:bookmarkStart w:id="0" w:name="_GoBack"/>
      <w:bookmarkEnd w:id="0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January is going to be a real treat and we are honoured to welcome Andrew </w:t>
      </w:r>
      <w:proofErr w:type="spellStart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>Caplen</w:t>
      </w:r>
      <w:proofErr w:type="spellEnd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as our guest speaker. </w:t>
      </w:r>
    </w:p>
    <w:p w:rsidR="00C34B7B" w:rsidRDefault="00E442CA" w:rsidP="00E442C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br/>
        <w:t xml:space="preserve">Andrew is the Deputy Vice President of The Law Society of England and Wales and is due to be President in 2014. He is a Solicitor and Notary Public and was a Partner in a firm of Solicitors in Southampton until 2008. He is married to Lindsay, the Minister of South </w:t>
      </w:r>
      <w:proofErr w:type="spellStart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>Woodham</w:t>
      </w:r>
      <w:proofErr w:type="spellEnd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</w:t>
      </w:r>
      <w:proofErr w:type="spellStart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>Ferrers</w:t>
      </w:r>
      <w:proofErr w:type="spellEnd"/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 xml:space="preserve"> Evangelical Church</w:t>
      </w:r>
      <w:r w:rsidR="00C34B7B">
        <w:rPr>
          <w:rFonts w:eastAsia="Times New Roman" w:cstheme="minorHAnsi"/>
          <w:color w:val="000000" w:themeColor="text1"/>
          <w:sz w:val="32"/>
          <w:szCs w:val="32"/>
          <w:lang w:eastAsia="en-GB"/>
        </w:rPr>
        <w:t>.</w:t>
      </w:r>
    </w:p>
    <w:p w:rsidR="00C34B7B" w:rsidRDefault="00C34B7B" w:rsidP="00E442C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146839" w:rsidRPr="00E442CA" w:rsidRDefault="00E442CA" w:rsidP="00E442CA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442CA">
        <w:rPr>
          <w:rFonts w:eastAsia="Times New Roman" w:cstheme="minorHAnsi"/>
          <w:color w:val="000000" w:themeColor="text1"/>
          <w:sz w:val="32"/>
          <w:szCs w:val="32"/>
          <w:lang w:eastAsia="en-GB"/>
        </w:rPr>
        <w:t>Andrew became a Christian at an early age and has been a preacher for a number of years. He will be sharing how his faith impacts on his profession as a lawyer. Also, due to his position with The Law Society, he works very much "in the public square" and will speak on the challenges and opportunities that this brings.</w:t>
      </w:r>
    </w:p>
    <w:p w:rsidR="00E442CA" w:rsidRPr="00E442CA" w:rsidRDefault="00E442CA" w:rsidP="00E442C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  <w:lang w:eastAsia="en-GB"/>
        </w:rPr>
      </w:pPr>
    </w:p>
    <w:p w:rsidR="00E442CA" w:rsidRPr="00622AB7" w:rsidRDefault="00E442CA" w:rsidP="00146839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:rsidR="00124A8A" w:rsidRPr="00622AB7" w:rsidRDefault="00CD4DC4" w:rsidP="00146839">
      <w:pPr>
        <w:pStyle w:val="NoSpacing"/>
        <w:jc w:val="center"/>
        <w:rPr>
          <w:color w:val="000000" w:themeColor="text1"/>
          <w:sz w:val="32"/>
          <w:szCs w:val="32"/>
        </w:rPr>
      </w:pPr>
      <w:r w:rsidRPr="00622AB7">
        <w:rPr>
          <w:b/>
          <w:color w:val="000000" w:themeColor="text1"/>
          <w:sz w:val="32"/>
          <w:szCs w:val="32"/>
        </w:rPr>
        <w:t>BUFFET MEAL WITH COFFEE/TEA only £12.00</w:t>
      </w:r>
      <w:r w:rsidR="009F116F" w:rsidRPr="00622AB7">
        <w:rPr>
          <w:b/>
          <w:color w:val="000000" w:themeColor="text1"/>
          <w:sz w:val="32"/>
          <w:szCs w:val="32"/>
        </w:rPr>
        <w:br/>
      </w:r>
      <w:proofErr w:type="gramStart"/>
      <w:r w:rsidRPr="00622AB7">
        <w:rPr>
          <w:color w:val="000000" w:themeColor="text1"/>
          <w:sz w:val="32"/>
          <w:szCs w:val="32"/>
        </w:rPr>
        <w:t>There</w:t>
      </w:r>
      <w:proofErr w:type="gramEnd"/>
      <w:r w:rsidRPr="00622AB7">
        <w:rPr>
          <w:color w:val="000000" w:themeColor="text1"/>
          <w:sz w:val="32"/>
          <w:szCs w:val="32"/>
        </w:rPr>
        <w:t xml:space="preserve"> are a number of meal options</w:t>
      </w:r>
      <w:r w:rsidR="00DF71DC" w:rsidRPr="00622AB7">
        <w:rPr>
          <w:color w:val="000000" w:themeColor="text1"/>
          <w:sz w:val="32"/>
          <w:szCs w:val="32"/>
        </w:rPr>
        <w:t>. P</w:t>
      </w:r>
      <w:r w:rsidR="00711139" w:rsidRPr="00622AB7">
        <w:rPr>
          <w:color w:val="000000" w:themeColor="text1"/>
          <w:sz w:val="32"/>
          <w:szCs w:val="32"/>
        </w:rPr>
        <w:t>lease let us know if you have any special dietary requirements</w:t>
      </w:r>
      <w:r w:rsidR="009F116F" w:rsidRPr="00622AB7">
        <w:rPr>
          <w:color w:val="000000" w:themeColor="text1"/>
          <w:sz w:val="32"/>
          <w:szCs w:val="32"/>
        </w:rPr>
        <w:br/>
      </w:r>
      <w:r w:rsidRPr="00622AB7">
        <w:rPr>
          <w:color w:val="000000" w:themeColor="text1"/>
          <w:sz w:val="32"/>
          <w:szCs w:val="32"/>
        </w:rPr>
        <w:t>To book just go to the website at www.fgb-southend.org.uk</w:t>
      </w:r>
      <w:r w:rsidRPr="00622AB7">
        <w:rPr>
          <w:color w:val="000000" w:themeColor="text1"/>
          <w:sz w:val="32"/>
          <w:szCs w:val="32"/>
        </w:rPr>
        <w:br/>
        <w:t xml:space="preserve">or </w:t>
      </w:r>
      <w:r w:rsidRPr="00622AB7">
        <w:rPr>
          <w:color w:val="000000" w:themeColor="text1"/>
          <w:sz w:val="32"/>
          <w:szCs w:val="32"/>
        </w:rPr>
        <w:br/>
        <w:t xml:space="preserve">Ring </w:t>
      </w:r>
      <w:proofErr w:type="spellStart"/>
      <w:r w:rsidRPr="00622AB7">
        <w:rPr>
          <w:color w:val="000000" w:themeColor="text1"/>
          <w:sz w:val="32"/>
          <w:szCs w:val="32"/>
        </w:rPr>
        <w:t>Reg</w:t>
      </w:r>
      <w:proofErr w:type="spellEnd"/>
      <w:r w:rsidR="00997824">
        <w:rPr>
          <w:color w:val="000000" w:themeColor="text1"/>
          <w:sz w:val="32"/>
          <w:szCs w:val="32"/>
        </w:rPr>
        <w:t xml:space="preserve"> Smith</w:t>
      </w:r>
      <w:r w:rsidRPr="00622AB7">
        <w:rPr>
          <w:color w:val="000000" w:themeColor="text1"/>
          <w:sz w:val="32"/>
          <w:szCs w:val="32"/>
        </w:rPr>
        <w:t xml:space="preserve"> on 01702 544468</w:t>
      </w:r>
      <w:r w:rsidR="00124A8A" w:rsidRPr="00622AB7">
        <w:rPr>
          <w:color w:val="000000" w:themeColor="text1"/>
          <w:sz w:val="32"/>
          <w:szCs w:val="32"/>
        </w:rPr>
        <w:t xml:space="preserve"> </w:t>
      </w:r>
      <w:r w:rsidR="00124A8A" w:rsidRPr="00622AB7">
        <w:rPr>
          <w:color w:val="000000" w:themeColor="text1"/>
          <w:sz w:val="32"/>
          <w:szCs w:val="32"/>
        </w:rPr>
        <w:br/>
        <w:t>Michael</w:t>
      </w:r>
      <w:r w:rsidR="00997824">
        <w:rPr>
          <w:color w:val="000000" w:themeColor="text1"/>
          <w:sz w:val="32"/>
          <w:szCs w:val="32"/>
        </w:rPr>
        <w:t xml:space="preserve"> </w:t>
      </w:r>
      <w:proofErr w:type="spellStart"/>
      <w:r w:rsidR="00997824">
        <w:rPr>
          <w:color w:val="000000" w:themeColor="text1"/>
          <w:sz w:val="32"/>
          <w:szCs w:val="32"/>
        </w:rPr>
        <w:t>Liggens</w:t>
      </w:r>
      <w:proofErr w:type="spellEnd"/>
      <w:r w:rsidR="00124A8A" w:rsidRPr="00622AB7">
        <w:rPr>
          <w:color w:val="000000" w:themeColor="text1"/>
          <w:sz w:val="32"/>
          <w:szCs w:val="32"/>
        </w:rPr>
        <w:t xml:space="preserve"> on  01268 766553</w:t>
      </w:r>
    </w:p>
    <w:p w:rsidR="008A04C9" w:rsidRPr="00622AB7" w:rsidRDefault="003B32C4" w:rsidP="00711139">
      <w:pPr>
        <w:jc w:val="center"/>
        <w:rPr>
          <w:rFonts w:cstheme="minorHAnsi"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1EFA76" wp14:editId="247B3DC9">
            <wp:simplePos x="0" y="0"/>
            <wp:positionH relativeFrom="column">
              <wp:posOffset>2933014</wp:posOffset>
            </wp:positionH>
            <wp:positionV relativeFrom="paragraph">
              <wp:posOffset>538480</wp:posOffset>
            </wp:positionV>
            <wp:extent cx="643619" cy="596756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clear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19" cy="5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16F" w:rsidRPr="00622AB7">
        <w:rPr>
          <w:color w:val="000000" w:themeColor="text1"/>
          <w:sz w:val="24"/>
          <w:szCs w:val="24"/>
        </w:rPr>
        <w:t xml:space="preserve">Meetings are open to men and women and you can be assured of a warm welcome. </w:t>
      </w:r>
      <w:r w:rsidR="009F116F" w:rsidRPr="00622AB7">
        <w:rPr>
          <w:color w:val="000000" w:themeColor="text1"/>
          <w:sz w:val="24"/>
          <w:szCs w:val="24"/>
        </w:rPr>
        <w:br/>
        <w:t xml:space="preserve">The dress code is very informal. </w:t>
      </w:r>
    </w:p>
    <w:sectPr w:rsidR="008A04C9" w:rsidRPr="00622AB7" w:rsidSect="0071113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5"/>
    <w:rsid w:val="000D3FD7"/>
    <w:rsid w:val="000D537E"/>
    <w:rsid w:val="00124A8A"/>
    <w:rsid w:val="00125DC5"/>
    <w:rsid w:val="00146839"/>
    <w:rsid w:val="00174128"/>
    <w:rsid w:val="00197028"/>
    <w:rsid w:val="00332913"/>
    <w:rsid w:val="003B32C4"/>
    <w:rsid w:val="003F6E65"/>
    <w:rsid w:val="00405A24"/>
    <w:rsid w:val="004820B4"/>
    <w:rsid w:val="005B6158"/>
    <w:rsid w:val="00622AB7"/>
    <w:rsid w:val="006A476A"/>
    <w:rsid w:val="00711139"/>
    <w:rsid w:val="00875CC5"/>
    <w:rsid w:val="008A04C9"/>
    <w:rsid w:val="008D39A7"/>
    <w:rsid w:val="00997824"/>
    <w:rsid w:val="009F116F"/>
    <w:rsid w:val="00AB2748"/>
    <w:rsid w:val="00C34B7B"/>
    <w:rsid w:val="00C74569"/>
    <w:rsid w:val="00C84EA1"/>
    <w:rsid w:val="00C956B5"/>
    <w:rsid w:val="00CA2B25"/>
    <w:rsid w:val="00CD4DC4"/>
    <w:rsid w:val="00D55C61"/>
    <w:rsid w:val="00DF71DC"/>
    <w:rsid w:val="00E01FF6"/>
    <w:rsid w:val="00E04787"/>
    <w:rsid w:val="00E107B0"/>
    <w:rsid w:val="00E11538"/>
    <w:rsid w:val="00E442CA"/>
    <w:rsid w:val="00E77D15"/>
    <w:rsid w:val="00EB4F80"/>
    <w:rsid w:val="00EC5334"/>
    <w:rsid w:val="00F27E8B"/>
    <w:rsid w:val="00F4433E"/>
    <w:rsid w:val="00F44954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D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4D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D4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CD4DC4"/>
    <w:rPr>
      <w:color w:val="F5B12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27E8B"/>
    <w:rPr>
      <w:i/>
      <w:iCs/>
    </w:rPr>
  </w:style>
  <w:style w:type="character" w:customStyle="1" w:styleId="apple-converted-space">
    <w:name w:val="apple-converted-space"/>
    <w:basedOn w:val="DefaultParagraphFont"/>
    <w:rsid w:val="00146839"/>
  </w:style>
  <w:style w:type="character" w:customStyle="1" w:styleId="Heading1Char">
    <w:name w:val="Heading 1 Char"/>
    <w:basedOn w:val="DefaultParagraphFont"/>
    <w:link w:val="Heading1"/>
    <w:uiPriority w:val="9"/>
    <w:rsid w:val="005B6158"/>
    <w:rPr>
      <w:rFonts w:asciiTheme="majorHAnsi" w:eastAsiaTheme="majorEastAsia" w:hAnsiTheme="majorHAnsi" w:cstheme="majorBidi"/>
      <w:b/>
      <w:bCs/>
      <w:color w:val="7B0B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cro">
  <a:themeElements>
    <a:clrScheme name="Macro">
      <a:dk1>
        <a:sysClr val="windowText" lastClr="000000"/>
      </a:dk1>
      <a:lt1>
        <a:sysClr val="window" lastClr="FFFFFF"/>
      </a:lt1>
      <a:dk2>
        <a:srgbClr val="3F3F4D"/>
      </a:dk2>
      <a:lt2>
        <a:srgbClr val="DDDDDD"/>
      </a:lt2>
      <a:accent1>
        <a:srgbClr val="A51009"/>
      </a:accent1>
      <a:accent2>
        <a:srgbClr val="DE7014"/>
      </a:accent2>
      <a:accent3>
        <a:srgbClr val="704836"/>
      </a:accent3>
      <a:accent4>
        <a:srgbClr val="F2B431"/>
      </a:accent4>
      <a:accent5>
        <a:srgbClr val="7F221D"/>
      </a:accent5>
      <a:accent6>
        <a:srgbClr val="CDAC77"/>
      </a:accent6>
      <a:hlink>
        <a:srgbClr val="F5B123"/>
      </a:hlink>
      <a:folHlink>
        <a:srgbClr val="E19B0B"/>
      </a:folHlink>
    </a:clrScheme>
    <a:fontScheme name="Macr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cr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300000"/>
              </a:schemeClr>
            </a:gs>
            <a:gs pos="100000">
              <a:schemeClr val="phClr">
                <a:tint val="80000"/>
                <a:satMod val="15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hade val="90000"/>
                <a:satMod val="300000"/>
              </a:schemeClr>
            </a:gs>
            <a:gs pos="100000">
              <a:schemeClr val="phClr">
                <a:satMod val="150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70000"/>
              </a:srgbClr>
            </a:outerShdw>
          </a:effectLst>
        </a:effectStyle>
        <a:effectStyle>
          <a:effectLst>
            <a:outerShdw blurRad="25400" dist="254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5875" prstMaterial="softmetal">
            <a:bevelT w="25400" h="19050" prst="angle"/>
            <a:contourClr>
              <a:schemeClr val="phClr">
                <a:shade val="30000"/>
              </a:schemeClr>
            </a:contourClr>
          </a:sp3d>
        </a:effectStyle>
        <a:effectStyle>
          <a:effectLst>
            <a:outerShdw blurRad="254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contourW="19050" prstMaterial="metal">
            <a:bevelT w="63500" h="31750" prst="angle"/>
            <a:contourClr>
              <a:schemeClr val="phClr">
                <a:shade val="25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7000"/>
                <a:shade val="93000"/>
                <a:satMod val="110000"/>
                <a:lumMod val="90000"/>
              </a:schemeClr>
            </a:gs>
            <a:gs pos="76000">
              <a:schemeClr val="phClr">
                <a:tint val="85000"/>
                <a:shade val="75000"/>
                <a:satMod val="120000"/>
              </a:schemeClr>
            </a:gs>
            <a:gs pos="100000">
              <a:schemeClr val="phClr">
                <a:tint val="86000"/>
                <a:shade val="50000"/>
                <a:satMod val="13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35000"/>
                <a:satMod val="146000"/>
                <a:lumMod val="101000"/>
              </a:schemeClr>
            </a:gs>
            <a:gs pos="26000">
              <a:schemeClr val="phClr">
                <a:tint val="96000"/>
                <a:shade val="96000"/>
                <a:satMod val="190000"/>
              </a:schemeClr>
            </a:gs>
            <a:gs pos="100000">
              <a:schemeClr val="phClr">
                <a:tint val="60000"/>
                <a:shade val="90000"/>
                <a:satMod val="22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cp:lastPrinted>2012-10-18T23:40:00Z</cp:lastPrinted>
  <dcterms:created xsi:type="dcterms:W3CDTF">2013-01-07T09:42:00Z</dcterms:created>
  <dcterms:modified xsi:type="dcterms:W3CDTF">2013-01-07T10:05:00Z</dcterms:modified>
</cp:coreProperties>
</file>