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B2" w:rsidRPr="00C8718B" w:rsidRDefault="004311E9" w:rsidP="00C8718B">
      <w:pPr>
        <w:shd w:val="clear" w:color="auto" w:fill="FFFFFF"/>
        <w:rPr>
          <w:color w:val="auto"/>
          <w:sz w:val="18"/>
        </w:rPr>
      </w:pPr>
      <w:r w:rsidRPr="00C8718B">
        <w:rPr>
          <w:noProof/>
          <w:color w:val="auto"/>
          <w:sz w:val="18"/>
          <w:lang w:eastAsia="en-GB"/>
        </w:rPr>
        <w:drawing>
          <wp:anchor distT="0" distB="0" distL="114300" distR="114300" simplePos="0" relativeHeight="251661312" behindDoc="0" locked="0" layoutInCell="1" allowOverlap="1" wp14:anchorId="2ED7E1F6" wp14:editId="2B046B24">
            <wp:simplePos x="0" y="0"/>
            <wp:positionH relativeFrom="column">
              <wp:posOffset>3712210</wp:posOffset>
            </wp:positionH>
            <wp:positionV relativeFrom="paragraph">
              <wp:posOffset>0</wp:posOffset>
            </wp:positionV>
            <wp:extent cx="2002155" cy="807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2155" cy="807720"/>
                    </a:xfrm>
                    <a:prstGeom prst="rect">
                      <a:avLst/>
                    </a:prstGeom>
                  </pic:spPr>
                </pic:pic>
              </a:graphicData>
            </a:graphic>
            <wp14:sizeRelH relativeFrom="page">
              <wp14:pctWidth>0</wp14:pctWidth>
            </wp14:sizeRelH>
            <wp14:sizeRelV relativeFrom="page">
              <wp14:pctHeight>0</wp14:pctHeight>
            </wp14:sizeRelV>
          </wp:anchor>
        </w:drawing>
      </w:r>
      <w:r w:rsidR="00D67FE9">
        <w:rPr>
          <w:color w:val="auto"/>
          <w:sz w:val="18"/>
        </w:rPr>
        <w:t xml:space="preserve"> </w:t>
      </w:r>
    </w:p>
    <w:p w:rsidR="001179B2" w:rsidRDefault="001179B2" w:rsidP="00857A65">
      <w:pPr>
        <w:shd w:val="clear" w:color="auto" w:fill="FFFFFF"/>
        <w:rPr>
          <w:color w:val="auto"/>
          <w:sz w:val="18"/>
        </w:rPr>
      </w:pPr>
    </w:p>
    <w:p w:rsidR="003C36C4" w:rsidRDefault="003C36C4" w:rsidP="00857A65">
      <w:pPr>
        <w:shd w:val="clear" w:color="auto" w:fill="FFFFFF"/>
        <w:rPr>
          <w:color w:val="auto"/>
          <w:sz w:val="18"/>
        </w:rPr>
      </w:pPr>
    </w:p>
    <w:p w:rsidR="003C36C4" w:rsidRDefault="003C36C4" w:rsidP="00857A65">
      <w:pPr>
        <w:shd w:val="clear" w:color="auto" w:fill="FFFFFF"/>
        <w:rPr>
          <w:color w:val="auto"/>
          <w:sz w:val="18"/>
        </w:rPr>
      </w:pPr>
    </w:p>
    <w:p w:rsidR="0065157B" w:rsidRDefault="0065157B" w:rsidP="00C8718B">
      <w:pPr>
        <w:shd w:val="clear" w:color="auto" w:fill="FFFFFF"/>
        <w:jc w:val="center"/>
        <w:rPr>
          <w:color w:val="auto"/>
          <w:sz w:val="18"/>
        </w:rPr>
      </w:pPr>
    </w:p>
    <w:p w:rsidR="00A35125" w:rsidRDefault="00A35125" w:rsidP="00C8718B">
      <w:pPr>
        <w:shd w:val="clear" w:color="auto" w:fill="FFFFFF"/>
        <w:jc w:val="center"/>
        <w:rPr>
          <w:color w:val="auto"/>
          <w:sz w:val="32"/>
        </w:rPr>
      </w:pPr>
    </w:p>
    <w:p w:rsidR="00A367A5" w:rsidRDefault="00D47B2E" w:rsidP="00A367A5">
      <w:pPr>
        <w:shd w:val="clear" w:color="auto" w:fill="FFFFFF"/>
        <w:jc w:val="center"/>
        <w:rPr>
          <w:color w:val="auto"/>
          <w:sz w:val="72"/>
          <w:szCs w:val="22"/>
        </w:rPr>
      </w:pPr>
      <w:r w:rsidRPr="00D47B2E">
        <w:rPr>
          <w:color w:val="auto"/>
          <w:sz w:val="36"/>
          <w:szCs w:val="22"/>
        </w:rPr>
        <w:t xml:space="preserve">Our Dinner for </w:t>
      </w:r>
      <w:r w:rsidR="00F84447">
        <w:rPr>
          <w:color w:val="auto"/>
          <w:sz w:val="36"/>
          <w:szCs w:val="22"/>
        </w:rPr>
        <w:t>September</w:t>
      </w:r>
      <w:r w:rsidRPr="00D47B2E">
        <w:rPr>
          <w:color w:val="auto"/>
          <w:sz w:val="36"/>
          <w:szCs w:val="22"/>
        </w:rPr>
        <w:t xml:space="preserve"> 2014</w:t>
      </w:r>
      <w:r w:rsidRPr="00D47B2E">
        <w:rPr>
          <w:color w:val="auto"/>
          <w:sz w:val="36"/>
          <w:szCs w:val="22"/>
        </w:rPr>
        <w:br/>
      </w:r>
      <w:r w:rsidRPr="00D47B2E">
        <w:rPr>
          <w:color w:val="auto"/>
          <w:sz w:val="22"/>
          <w:szCs w:val="22"/>
        </w:rPr>
        <w:br/>
      </w:r>
      <w:r w:rsidR="00DB636A">
        <w:rPr>
          <w:color w:val="auto"/>
          <w:sz w:val="72"/>
          <w:szCs w:val="22"/>
        </w:rPr>
        <w:t>Peter Gladwin</w:t>
      </w:r>
    </w:p>
    <w:p w:rsidR="000E41BC" w:rsidRDefault="00B21456" w:rsidP="00B21456">
      <w:pPr>
        <w:shd w:val="clear" w:color="auto" w:fill="FFFFFF"/>
        <w:jc w:val="center"/>
        <w:rPr>
          <w:i/>
          <w:color w:val="auto"/>
          <w:sz w:val="72"/>
          <w:szCs w:val="22"/>
        </w:rPr>
      </w:pPr>
      <w:r w:rsidRPr="008F167F">
        <w:rPr>
          <w:i/>
          <w:color w:val="auto"/>
          <w:sz w:val="72"/>
          <w:szCs w:val="22"/>
        </w:rPr>
        <w:t>“</w:t>
      </w:r>
      <w:r w:rsidR="00DB636A">
        <w:rPr>
          <w:i/>
          <w:color w:val="auto"/>
          <w:sz w:val="72"/>
          <w:szCs w:val="22"/>
        </w:rPr>
        <w:t>Out of the Ashes</w:t>
      </w:r>
      <w:r w:rsidRPr="008F167F">
        <w:rPr>
          <w:i/>
          <w:color w:val="auto"/>
          <w:sz w:val="72"/>
          <w:szCs w:val="22"/>
        </w:rPr>
        <w:t>”</w:t>
      </w:r>
    </w:p>
    <w:p w:rsidR="00DB636A" w:rsidRDefault="00DB636A" w:rsidP="00DB636A">
      <w:pPr>
        <w:jc w:val="center"/>
        <w:rPr>
          <w:bCs/>
          <w:color w:val="auto"/>
          <w:sz w:val="28"/>
          <w:szCs w:val="22"/>
        </w:rPr>
      </w:pPr>
      <w:r w:rsidRPr="00DB636A">
        <w:rPr>
          <w:bCs/>
          <w:color w:val="auto"/>
          <w:sz w:val="28"/>
          <w:szCs w:val="22"/>
        </w:rPr>
        <w:t>Peter Gladwin was barely one year old when a domestic house fire left him horribly scarred and partially disabled. The third of nine children, he was raised on a rough council estate in Halifax. Peter was always in trouble with the police, in and out of care homes, spending his time on the streets. Then he was stabbed and effectively lost the use of his right arm. Every relationship failed. For years Peter took refuge in gambling, drinking and drugs. Then at the age of twenty four Peter was the victim of a hit and run. Would anything go right for him?</w:t>
      </w:r>
    </w:p>
    <w:p w:rsidR="00DB636A" w:rsidRPr="00DB636A" w:rsidRDefault="00DB636A" w:rsidP="00DB636A">
      <w:pPr>
        <w:jc w:val="center"/>
        <w:rPr>
          <w:bCs/>
          <w:color w:val="auto"/>
          <w:sz w:val="28"/>
          <w:szCs w:val="22"/>
        </w:rPr>
      </w:pPr>
    </w:p>
    <w:p w:rsidR="00DB636A" w:rsidRPr="00DB636A" w:rsidRDefault="00DB636A" w:rsidP="00DB636A">
      <w:pPr>
        <w:jc w:val="center"/>
        <w:rPr>
          <w:i/>
          <w:color w:val="auto"/>
          <w:sz w:val="36"/>
          <w:szCs w:val="22"/>
        </w:rPr>
      </w:pPr>
      <w:r w:rsidRPr="00DB636A">
        <w:rPr>
          <w:b/>
          <w:bCs/>
          <w:i/>
          <w:color w:val="auto"/>
          <w:sz w:val="36"/>
          <w:szCs w:val="22"/>
        </w:rPr>
        <w:t>Come and find out!</w:t>
      </w:r>
    </w:p>
    <w:p w:rsidR="007F6254" w:rsidRPr="00BE14DA" w:rsidRDefault="007F6254" w:rsidP="00D47B2E">
      <w:pPr>
        <w:jc w:val="center"/>
        <w:rPr>
          <w:rFonts w:cs="Arial"/>
          <w:color w:val="000000"/>
          <w:sz w:val="18"/>
          <w:szCs w:val="18"/>
          <w:lang w:eastAsia="en-GB"/>
        </w:rPr>
      </w:pPr>
    </w:p>
    <w:p w:rsidR="0065157B" w:rsidRPr="0065157B" w:rsidRDefault="0065157B" w:rsidP="00EA663B">
      <w:pPr>
        <w:shd w:val="clear" w:color="auto" w:fill="FFFFFF"/>
        <w:rPr>
          <w:color w:val="auto"/>
          <w:sz w:val="20"/>
          <w:szCs w:val="20"/>
        </w:rPr>
      </w:pPr>
    </w:p>
    <w:p w:rsidR="004311E9" w:rsidRDefault="009B5D8D" w:rsidP="0065157B">
      <w:pPr>
        <w:jc w:val="center"/>
        <w:rPr>
          <w:color w:val="auto"/>
          <w:sz w:val="16"/>
          <w:szCs w:val="22"/>
        </w:rPr>
      </w:pPr>
      <w:r w:rsidRPr="00D47B2E">
        <w:rPr>
          <w:rStyle w:val="Emphasis"/>
          <w:color w:val="auto"/>
          <w:sz w:val="36"/>
          <w:szCs w:val="48"/>
        </w:rPr>
        <w:t xml:space="preserve">7:30 p.m. Monday </w:t>
      </w:r>
      <w:r w:rsidR="00DB636A">
        <w:rPr>
          <w:rStyle w:val="Emphasis"/>
          <w:color w:val="auto"/>
          <w:sz w:val="36"/>
          <w:szCs w:val="48"/>
        </w:rPr>
        <w:t>September 29th</w:t>
      </w:r>
      <w:r w:rsidR="00CB0D9C" w:rsidRPr="00D47B2E">
        <w:rPr>
          <w:rStyle w:val="Emphasis"/>
          <w:color w:val="auto"/>
          <w:sz w:val="36"/>
          <w:szCs w:val="48"/>
        </w:rPr>
        <w:t xml:space="preserve"> </w:t>
      </w:r>
      <w:r w:rsidRPr="00D47B2E">
        <w:rPr>
          <w:rStyle w:val="Emphasis"/>
          <w:color w:val="auto"/>
          <w:sz w:val="36"/>
          <w:szCs w:val="48"/>
        </w:rPr>
        <w:t>2014</w:t>
      </w:r>
      <w:r w:rsidRPr="00D47B2E">
        <w:rPr>
          <w:color w:val="auto"/>
          <w:sz w:val="18"/>
        </w:rPr>
        <w:br/>
      </w:r>
      <w:r w:rsidRPr="001919DE">
        <w:rPr>
          <w:color w:val="auto"/>
          <w:sz w:val="28"/>
          <w:szCs w:val="22"/>
        </w:rPr>
        <w:t>The Skylark Hotel, Aviation Way, Southend-On-Sea, Essex, SS2 6UN </w:t>
      </w:r>
      <w:r w:rsidRPr="001919DE">
        <w:rPr>
          <w:color w:val="auto"/>
          <w:sz w:val="28"/>
          <w:szCs w:val="22"/>
        </w:rPr>
        <w:br/>
      </w:r>
      <w:r w:rsidRPr="001919DE">
        <w:rPr>
          <w:color w:val="auto"/>
          <w:sz w:val="28"/>
          <w:szCs w:val="22"/>
        </w:rPr>
        <w:br/>
        <w:t>BUFFET MEAL WITH COFFEE/TEA only £12.00</w:t>
      </w:r>
      <w:r w:rsidRPr="001919DE">
        <w:rPr>
          <w:color w:val="auto"/>
          <w:sz w:val="28"/>
          <w:szCs w:val="22"/>
        </w:rPr>
        <w:br/>
        <w:t>There are a number of meal options. Please let us know when booking if you have any special dietary requirements</w:t>
      </w:r>
      <w:r w:rsidRPr="001919DE">
        <w:rPr>
          <w:color w:val="auto"/>
          <w:sz w:val="28"/>
          <w:szCs w:val="22"/>
        </w:rPr>
        <w:br/>
      </w:r>
      <w:r w:rsidRPr="001919DE">
        <w:rPr>
          <w:color w:val="auto"/>
          <w:sz w:val="28"/>
          <w:szCs w:val="22"/>
        </w:rPr>
        <w:br/>
        <w:t>To book just go to the website  </w:t>
      </w:r>
      <w:r w:rsidRPr="001919DE">
        <w:rPr>
          <w:color w:val="auto"/>
          <w:sz w:val="28"/>
          <w:szCs w:val="22"/>
        </w:rPr>
        <w:br/>
        <w:t>http://fgb-southend.weebly.com/booking.html</w:t>
      </w:r>
      <w:r w:rsidRPr="001919DE">
        <w:rPr>
          <w:color w:val="auto"/>
          <w:sz w:val="28"/>
          <w:szCs w:val="22"/>
        </w:rPr>
        <w:br/>
        <w:t>or ring</w:t>
      </w:r>
      <w:r w:rsidRPr="001919DE">
        <w:rPr>
          <w:color w:val="auto"/>
          <w:sz w:val="28"/>
          <w:szCs w:val="22"/>
        </w:rPr>
        <w:br/>
      </w:r>
      <w:proofErr w:type="spellStart"/>
      <w:r w:rsidRPr="001919DE">
        <w:rPr>
          <w:color w:val="auto"/>
          <w:sz w:val="28"/>
          <w:szCs w:val="22"/>
        </w:rPr>
        <w:t>Ring</w:t>
      </w:r>
      <w:proofErr w:type="spellEnd"/>
      <w:r w:rsidRPr="001919DE">
        <w:rPr>
          <w:color w:val="auto"/>
          <w:sz w:val="28"/>
          <w:szCs w:val="22"/>
        </w:rPr>
        <w:t xml:space="preserve"> </w:t>
      </w:r>
      <w:proofErr w:type="spellStart"/>
      <w:r w:rsidRPr="001919DE">
        <w:rPr>
          <w:color w:val="auto"/>
          <w:sz w:val="28"/>
          <w:szCs w:val="22"/>
        </w:rPr>
        <w:t>Reg</w:t>
      </w:r>
      <w:proofErr w:type="spellEnd"/>
      <w:r w:rsidRPr="001919DE">
        <w:rPr>
          <w:color w:val="auto"/>
          <w:sz w:val="28"/>
          <w:szCs w:val="22"/>
        </w:rPr>
        <w:t xml:space="preserve"> Smith on 01702 544468 </w:t>
      </w:r>
      <w:r w:rsidRPr="001919DE">
        <w:rPr>
          <w:color w:val="auto"/>
          <w:sz w:val="28"/>
          <w:szCs w:val="22"/>
        </w:rPr>
        <w:br/>
        <w:t>Colin Bass on  07958 766553</w:t>
      </w:r>
      <w:r w:rsidRPr="003C36C4">
        <w:rPr>
          <w:color w:val="auto"/>
          <w:sz w:val="22"/>
          <w:szCs w:val="22"/>
        </w:rPr>
        <w:br/>
      </w:r>
    </w:p>
    <w:p w:rsidR="004311E9" w:rsidRDefault="009B5D8D" w:rsidP="0065157B">
      <w:pPr>
        <w:jc w:val="center"/>
        <w:rPr>
          <w:color w:val="auto"/>
          <w:sz w:val="16"/>
          <w:szCs w:val="22"/>
        </w:rPr>
      </w:pPr>
      <w:r w:rsidRPr="0065157B">
        <w:rPr>
          <w:color w:val="auto"/>
          <w:sz w:val="16"/>
          <w:szCs w:val="22"/>
        </w:rPr>
        <w:t>The dress code is very informal. </w:t>
      </w:r>
    </w:p>
    <w:p w:rsidR="00F84447" w:rsidRDefault="009B5D8D" w:rsidP="000E670E">
      <w:pPr>
        <w:jc w:val="center"/>
        <w:rPr>
          <w:color w:val="auto"/>
          <w:sz w:val="16"/>
          <w:szCs w:val="22"/>
        </w:rPr>
      </w:pPr>
      <w:r w:rsidRPr="0065157B">
        <w:rPr>
          <w:color w:val="auto"/>
          <w:sz w:val="16"/>
          <w:szCs w:val="22"/>
        </w:rPr>
        <w:t>All our dinners are open to the general public both men and women</w:t>
      </w:r>
      <w:r w:rsidR="004311E9">
        <w:rPr>
          <w:color w:val="auto"/>
          <w:sz w:val="16"/>
          <w:szCs w:val="22"/>
        </w:rPr>
        <w:t xml:space="preserve"> </w:t>
      </w:r>
      <w:r w:rsidRPr="0065157B">
        <w:rPr>
          <w:color w:val="auto"/>
          <w:sz w:val="16"/>
          <w:szCs w:val="22"/>
        </w:rPr>
        <w:t>and you can be assured of a warm welcome at any of our meals!</w:t>
      </w:r>
    </w:p>
    <w:p w:rsidR="00F84447" w:rsidRDefault="00F84447" w:rsidP="000E670E">
      <w:pPr>
        <w:jc w:val="center"/>
        <w:rPr>
          <w:color w:val="auto"/>
          <w:sz w:val="16"/>
          <w:szCs w:val="22"/>
        </w:rPr>
      </w:pPr>
    </w:p>
    <w:p w:rsidR="00F84447" w:rsidRDefault="00F84447" w:rsidP="000E670E">
      <w:pPr>
        <w:jc w:val="center"/>
        <w:rPr>
          <w:color w:val="auto"/>
          <w:sz w:val="16"/>
          <w:szCs w:val="22"/>
        </w:rPr>
      </w:pPr>
    </w:p>
    <w:p w:rsidR="00F84447" w:rsidRDefault="00F84447" w:rsidP="000E670E">
      <w:pPr>
        <w:jc w:val="center"/>
        <w:rPr>
          <w:color w:val="auto"/>
          <w:sz w:val="16"/>
          <w:szCs w:val="22"/>
        </w:rPr>
      </w:pPr>
    </w:p>
    <w:p w:rsidR="00F84447" w:rsidRDefault="00F84447" w:rsidP="000E670E">
      <w:pPr>
        <w:jc w:val="center"/>
        <w:rPr>
          <w:color w:val="auto"/>
          <w:sz w:val="18"/>
        </w:rPr>
      </w:pPr>
      <w:r>
        <w:rPr>
          <w:noProof/>
          <w:color w:val="auto"/>
          <w:sz w:val="18"/>
          <w:lang w:eastAsia="en-GB"/>
        </w:rPr>
        <w:drawing>
          <wp:inline distT="0" distB="0" distL="0" distR="0" wp14:anchorId="178C584C" wp14:editId="7E24184C">
            <wp:extent cx="4593265" cy="1791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 of the Ashes.jpeg"/>
                    <pic:cNvPicPr/>
                  </pic:nvPicPr>
                  <pic:blipFill>
                    <a:blip r:embed="rId8">
                      <a:extLst>
                        <a:ext uri="{28A0092B-C50C-407E-A947-70E740481C1C}">
                          <a14:useLocalDpi xmlns:a14="http://schemas.microsoft.com/office/drawing/2010/main" val="0"/>
                        </a:ext>
                      </a:extLst>
                    </a:blip>
                    <a:stretch>
                      <a:fillRect/>
                    </a:stretch>
                  </pic:blipFill>
                  <pic:spPr>
                    <a:xfrm>
                      <a:off x="0" y="0"/>
                      <a:ext cx="4593266" cy="1791488"/>
                    </a:xfrm>
                    <a:prstGeom prst="rect">
                      <a:avLst/>
                    </a:prstGeom>
                  </pic:spPr>
                </pic:pic>
              </a:graphicData>
            </a:graphic>
          </wp:inline>
        </w:drawing>
      </w:r>
    </w:p>
    <w:p w:rsidR="00566031" w:rsidRDefault="00566031" w:rsidP="000E670E">
      <w:pPr>
        <w:jc w:val="center"/>
        <w:rPr>
          <w:color w:val="auto"/>
          <w:sz w:val="18"/>
        </w:rPr>
      </w:pPr>
    </w:p>
    <w:p w:rsidR="00566031" w:rsidRPr="00C8718B" w:rsidRDefault="00566031" w:rsidP="00566031">
      <w:pPr>
        <w:shd w:val="clear" w:color="auto" w:fill="FFFFFF"/>
        <w:rPr>
          <w:color w:val="auto"/>
          <w:sz w:val="18"/>
        </w:rPr>
      </w:pPr>
      <w:r w:rsidRPr="00C8718B">
        <w:rPr>
          <w:noProof/>
          <w:color w:val="auto"/>
          <w:sz w:val="18"/>
          <w:lang w:eastAsia="en-GB"/>
        </w:rPr>
        <w:lastRenderedPageBreak/>
        <w:drawing>
          <wp:anchor distT="0" distB="0" distL="114300" distR="114300" simplePos="0" relativeHeight="251663360" behindDoc="0" locked="0" layoutInCell="1" allowOverlap="1" wp14:anchorId="65BD2B27" wp14:editId="252D5FD8">
            <wp:simplePos x="0" y="0"/>
            <wp:positionH relativeFrom="column">
              <wp:posOffset>3712210</wp:posOffset>
            </wp:positionH>
            <wp:positionV relativeFrom="paragraph">
              <wp:posOffset>0</wp:posOffset>
            </wp:positionV>
            <wp:extent cx="2002155"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2155" cy="807720"/>
                    </a:xfrm>
                    <a:prstGeom prst="rect">
                      <a:avLst/>
                    </a:prstGeom>
                  </pic:spPr>
                </pic:pic>
              </a:graphicData>
            </a:graphic>
            <wp14:sizeRelH relativeFrom="page">
              <wp14:pctWidth>0</wp14:pctWidth>
            </wp14:sizeRelH>
            <wp14:sizeRelV relativeFrom="page">
              <wp14:pctHeight>0</wp14:pctHeight>
            </wp14:sizeRelV>
          </wp:anchor>
        </w:drawing>
      </w:r>
      <w:r>
        <w:rPr>
          <w:color w:val="auto"/>
          <w:sz w:val="18"/>
        </w:rPr>
        <w:t xml:space="preserve"> </w:t>
      </w:r>
    </w:p>
    <w:p w:rsidR="00566031" w:rsidRDefault="00566031" w:rsidP="00566031">
      <w:pPr>
        <w:shd w:val="clear" w:color="auto" w:fill="FFFFFF"/>
        <w:rPr>
          <w:color w:val="auto"/>
          <w:sz w:val="18"/>
        </w:rPr>
      </w:pPr>
    </w:p>
    <w:p w:rsidR="00566031" w:rsidRDefault="00566031" w:rsidP="00566031">
      <w:pPr>
        <w:shd w:val="clear" w:color="auto" w:fill="FFFFFF"/>
        <w:rPr>
          <w:color w:val="auto"/>
          <w:sz w:val="18"/>
        </w:rPr>
      </w:pPr>
    </w:p>
    <w:p w:rsidR="00566031" w:rsidRDefault="00566031" w:rsidP="00566031">
      <w:pPr>
        <w:shd w:val="clear" w:color="auto" w:fill="FFFFFF"/>
        <w:rPr>
          <w:color w:val="auto"/>
          <w:sz w:val="18"/>
        </w:rPr>
      </w:pPr>
    </w:p>
    <w:p w:rsidR="00566031" w:rsidRDefault="00566031" w:rsidP="00566031">
      <w:pPr>
        <w:shd w:val="clear" w:color="auto" w:fill="FFFFFF"/>
        <w:jc w:val="center"/>
        <w:rPr>
          <w:color w:val="auto"/>
          <w:sz w:val="18"/>
        </w:rPr>
      </w:pPr>
    </w:p>
    <w:p w:rsidR="00566031" w:rsidRDefault="00566031" w:rsidP="00566031">
      <w:pPr>
        <w:shd w:val="clear" w:color="auto" w:fill="FFFFFF"/>
        <w:jc w:val="center"/>
        <w:rPr>
          <w:color w:val="auto"/>
          <w:sz w:val="32"/>
        </w:rPr>
      </w:pPr>
    </w:p>
    <w:p w:rsidR="00566031" w:rsidRDefault="00566031" w:rsidP="00566031">
      <w:pPr>
        <w:shd w:val="clear" w:color="auto" w:fill="FFFFFF"/>
        <w:jc w:val="center"/>
        <w:rPr>
          <w:color w:val="auto"/>
          <w:sz w:val="72"/>
          <w:szCs w:val="22"/>
        </w:rPr>
      </w:pPr>
      <w:r w:rsidRPr="00D47B2E">
        <w:rPr>
          <w:color w:val="auto"/>
          <w:sz w:val="36"/>
          <w:szCs w:val="22"/>
        </w:rPr>
        <w:t xml:space="preserve">Our Dinner for </w:t>
      </w:r>
      <w:r>
        <w:rPr>
          <w:color w:val="auto"/>
          <w:sz w:val="36"/>
          <w:szCs w:val="22"/>
        </w:rPr>
        <w:t>September</w:t>
      </w:r>
      <w:r w:rsidRPr="00D47B2E">
        <w:rPr>
          <w:color w:val="auto"/>
          <w:sz w:val="36"/>
          <w:szCs w:val="22"/>
        </w:rPr>
        <w:t xml:space="preserve"> 2014</w:t>
      </w:r>
      <w:r w:rsidRPr="00D47B2E">
        <w:rPr>
          <w:color w:val="auto"/>
          <w:sz w:val="36"/>
          <w:szCs w:val="22"/>
        </w:rPr>
        <w:br/>
      </w:r>
      <w:r w:rsidRPr="00D47B2E">
        <w:rPr>
          <w:color w:val="auto"/>
          <w:sz w:val="22"/>
          <w:szCs w:val="22"/>
        </w:rPr>
        <w:br/>
      </w:r>
      <w:r>
        <w:rPr>
          <w:color w:val="auto"/>
          <w:sz w:val="72"/>
          <w:szCs w:val="22"/>
        </w:rPr>
        <w:t>Peter Gladwin</w:t>
      </w:r>
    </w:p>
    <w:p w:rsidR="00566031" w:rsidRDefault="00566031" w:rsidP="00566031">
      <w:pPr>
        <w:shd w:val="clear" w:color="auto" w:fill="FFFFFF"/>
        <w:jc w:val="center"/>
        <w:rPr>
          <w:i/>
          <w:color w:val="auto"/>
          <w:sz w:val="72"/>
          <w:szCs w:val="22"/>
        </w:rPr>
      </w:pPr>
      <w:r w:rsidRPr="008F167F">
        <w:rPr>
          <w:i/>
          <w:color w:val="auto"/>
          <w:sz w:val="72"/>
          <w:szCs w:val="22"/>
        </w:rPr>
        <w:t>“</w:t>
      </w:r>
      <w:r>
        <w:rPr>
          <w:i/>
          <w:color w:val="auto"/>
          <w:sz w:val="72"/>
          <w:szCs w:val="22"/>
        </w:rPr>
        <w:t>Out of the Ashes</w:t>
      </w:r>
      <w:r w:rsidRPr="008F167F">
        <w:rPr>
          <w:i/>
          <w:color w:val="auto"/>
          <w:sz w:val="72"/>
          <w:szCs w:val="22"/>
        </w:rPr>
        <w:t>”</w:t>
      </w:r>
    </w:p>
    <w:p w:rsidR="00566031" w:rsidRDefault="00566031" w:rsidP="00566031">
      <w:pPr>
        <w:jc w:val="center"/>
        <w:rPr>
          <w:bCs/>
          <w:color w:val="auto"/>
          <w:sz w:val="28"/>
          <w:szCs w:val="22"/>
        </w:rPr>
      </w:pPr>
      <w:r w:rsidRPr="00DB636A">
        <w:rPr>
          <w:bCs/>
          <w:color w:val="auto"/>
          <w:sz w:val="28"/>
          <w:szCs w:val="22"/>
        </w:rPr>
        <w:t>Peter Gladwin was barely one year old when a domestic house fire left him horribly scarred and partially disabled. The third of nine children, he was raised on a rough council estate in Halifax. Peter was always in trouble with the police, in and out of care homes, spending his time on the streets. Then he was stabbed and effectively lost the use of his right arm. Every relationship failed. For years Peter took refuge in gambling, drinking and drugs. Then at the age of twenty four Peter was the victim of a hit and run. Would anything go right for him?</w:t>
      </w:r>
    </w:p>
    <w:p w:rsidR="00566031" w:rsidRPr="00DB636A" w:rsidRDefault="00566031" w:rsidP="00566031">
      <w:pPr>
        <w:jc w:val="center"/>
        <w:rPr>
          <w:bCs/>
          <w:color w:val="auto"/>
          <w:sz w:val="28"/>
          <w:szCs w:val="22"/>
        </w:rPr>
      </w:pPr>
    </w:p>
    <w:p w:rsidR="00566031" w:rsidRPr="00DB636A" w:rsidRDefault="00566031" w:rsidP="00566031">
      <w:pPr>
        <w:jc w:val="center"/>
        <w:rPr>
          <w:i/>
          <w:color w:val="auto"/>
          <w:sz w:val="36"/>
          <w:szCs w:val="22"/>
        </w:rPr>
      </w:pPr>
      <w:r w:rsidRPr="00DB636A">
        <w:rPr>
          <w:b/>
          <w:bCs/>
          <w:i/>
          <w:color w:val="auto"/>
          <w:sz w:val="36"/>
          <w:szCs w:val="22"/>
        </w:rPr>
        <w:t>Come and find out!</w:t>
      </w:r>
    </w:p>
    <w:p w:rsidR="00566031" w:rsidRPr="00BE14DA" w:rsidRDefault="00566031" w:rsidP="00566031">
      <w:pPr>
        <w:jc w:val="center"/>
        <w:rPr>
          <w:rFonts w:cs="Arial"/>
          <w:color w:val="000000"/>
          <w:sz w:val="18"/>
          <w:szCs w:val="18"/>
          <w:lang w:eastAsia="en-GB"/>
        </w:rPr>
      </w:pPr>
    </w:p>
    <w:p w:rsidR="00566031" w:rsidRPr="0065157B" w:rsidRDefault="00566031" w:rsidP="00566031">
      <w:pPr>
        <w:shd w:val="clear" w:color="auto" w:fill="FFFFFF"/>
        <w:rPr>
          <w:color w:val="auto"/>
          <w:sz w:val="20"/>
          <w:szCs w:val="20"/>
        </w:rPr>
      </w:pPr>
    </w:p>
    <w:p w:rsidR="00566031" w:rsidRDefault="00566031" w:rsidP="00566031">
      <w:pPr>
        <w:jc w:val="center"/>
        <w:rPr>
          <w:color w:val="auto"/>
          <w:sz w:val="16"/>
          <w:szCs w:val="22"/>
        </w:rPr>
      </w:pPr>
      <w:r w:rsidRPr="00D47B2E">
        <w:rPr>
          <w:rStyle w:val="Emphasis"/>
          <w:color w:val="auto"/>
          <w:sz w:val="36"/>
          <w:szCs w:val="48"/>
        </w:rPr>
        <w:t xml:space="preserve">7:30 p.m. Monday </w:t>
      </w:r>
      <w:r>
        <w:rPr>
          <w:rStyle w:val="Emphasis"/>
          <w:color w:val="auto"/>
          <w:sz w:val="36"/>
          <w:szCs w:val="48"/>
        </w:rPr>
        <w:t>September 29th</w:t>
      </w:r>
      <w:r w:rsidRPr="00D47B2E">
        <w:rPr>
          <w:rStyle w:val="Emphasis"/>
          <w:color w:val="auto"/>
          <w:sz w:val="36"/>
          <w:szCs w:val="48"/>
        </w:rPr>
        <w:t xml:space="preserve"> 2014</w:t>
      </w:r>
      <w:r w:rsidRPr="00D47B2E">
        <w:rPr>
          <w:color w:val="auto"/>
          <w:sz w:val="18"/>
        </w:rPr>
        <w:br/>
      </w:r>
      <w:r w:rsidRPr="001919DE">
        <w:rPr>
          <w:color w:val="auto"/>
          <w:sz w:val="28"/>
          <w:szCs w:val="22"/>
        </w:rPr>
        <w:t>The Skylark Hotel, Aviation Way, Southend-On-Sea, Essex, SS2 6UN </w:t>
      </w:r>
      <w:r w:rsidRPr="001919DE">
        <w:rPr>
          <w:color w:val="auto"/>
          <w:sz w:val="28"/>
          <w:szCs w:val="22"/>
        </w:rPr>
        <w:br/>
      </w:r>
      <w:r w:rsidRPr="001919DE">
        <w:rPr>
          <w:color w:val="auto"/>
          <w:sz w:val="28"/>
          <w:szCs w:val="22"/>
        </w:rPr>
        <w:br/>
        <w:t>BUFFET MEAL WITH COFFEE/TEA only £12.00</w:t>
      </w:r>
      <w:r w:rsidRPr="001919DE">
        <w:rPr>
          <w:color w:val="auto"/>
          <w:sz w:val="28"/>
          <w:szCs w:val="22"/>
        </w:rPr>
        <w:br/>
        <w:t>There are a number of meal options. Please let us know when booking if you have any special dietary requirements</w:t>
      </w:r>
      <w:r w:rsidRPr="001919DE">
        <w:rPr>
          <w:color w:val="auto"/>
          <w:sz w:val="28"/>
          <w:szCs w:val="22"/>
        </w:rPr>
        <w:br/>
      </w:r>
      <w:r w:rsidRPr="001919DE">
        <w:rPr>
          <w:color w:val="auto"/>
          <w:sz w:val="28"/>
          <w:szCs w:val="22"/>
        </w:rPr>
        <w:br/>
        <w:t>To book just go to the website  </w:t>
      </w:r>
      <w:r w:rsidRPr="001919DE">
        <w:rPr>
          <w:color w:val="auto"/>
          <w:sz w:val="28"/>
          <w:szCs w:val="22"/>
        </w:rPr>
        <w:br/>
        <w:t>http://fgb-southend.weebly.com/booking.html</w:t>
      </w:r>
      <w:r w:rsidRPr="001919DE">
        <w:rPr>
          <w:color w:val="auto"/>
          <w:sz w:val="28"/>
          <w:szCs w:val="22"/>
        </w:rPr>
        <w:br/>
        <w:t>or ring</w:t>
      </w:r>
      <w:r w:rsidRPr="001919DE">
        <w:rPr>
          <w:color w:val="auto"/>
          <w:sz w:val="28"/>
          <w:szCs w:val="22"/>
        </w:rPr>
        <w:br/>
      </w:r>
      <w:proofErr w:type="spellStart"/>
      <w:r w:rsidRPr="001919DE">
        <w:rPr>
          <w:color w:val="auto"/>
          <w:sz w:val="28"/>
          <w:szCs w:val="22"/>
        </w:rPr>
        <w:t>Ring</w:t>
      </w:r>
      <w:proofErr w:type="spellEnd"/>
      <w:r w:rsidRPr="001919DE">
        <w:rPr>
          <w:color w:val="auto"/>
          <w:sz w:val="28"/>
          <w:szCs w:val="22"/>
        </w:rPr>
        <w:t xml:space="preserve"> </w:t>
      </w:r>
      <w:proofErr w:type="spellStart"/>
      <w:r w:rsidRPr="001919DE">
        <w:rPr>
          <w:color w:val="auto"/>
          <w:sz w:val="28"/>
          <w:szCs w:val="22"/>
        </w:rPr>
        <w:t>Reg</w:t>
      </w:r>
      <w:proofErr w:type="spellEnd"/>
      <w:r w:rsidRPr="001919DE">
        <w:rPr>
          <w:color w:val="auto"/>
          <w:sz w:val="28"/>
          <w:szCs w:val="22"/>
        </w:rPr>
        <w:t xml:space="preserve"> Smith on 01702 544468 </w:t>
      </w:r>
      <w:r w:rsidRPr="001919DE">
        <w:rPr>
          <w:color w:val="auto"/>
          <w:sz w:val="28"/>
          <w:szCs w:val="22"/>
        </w:rPr>
        <w:br/>
        <w:t>Colin Bass on  07958 766553</w:t>
      </w:r>
      <w:r w:rsidRPr="003C36C4">
        <w:rPr>
          <w:color w:val="auto"/>
          <w:sz w:val="22"/>
          <w:szCs w:val="22"/>
        </w:rPr>
        <w:br/>
      </w:r>
    </w:p>
    <w:p w:rsidR="00566031" w:rsidRDefault="00566031" w:rsidP="00566031">
      <w:pPr>
        <w:jc w:val="center"/>
        <w:rPr>
          <w:color w:val="auto"/>
          <w:sz w:val="16"/>
          <w:szCs w:val="22"/>
        </w:rPr>
      </w:pPr>
      <w:r w:rsidRPr="0065157B">
        <w:rPr>
          <w:color w:val="auto"/>
          <w:sz w:val="16"/>
          <w:szCs w:val="22"/>
        </w:rPr>
        <w:t>The dress code is very informal. </w:t>
      </w:r>
    </w:p>
    <w:p w:rsidR="00566031" w:rsidRDefault="00566031" w:rsidP="00566031">
      <w:pPr>
        <w:jc w:val="center"/>
        <w:rPr>
          <w:color w:val="auto"/>
          <w:sz w:val="16"/>
          <w:szCs w:val="22"/>
        </w:rPr>
      </w:pPr>
      <w:r w:rsidRPr="0065157B">
        <w:rPr>
          <w:color w:val="auto"/>
          <w:sz w:val="16"/>
          <w:szCs w:val="22"/>
        </w:rPr>
        <w:t>All our dinners are open to the general public both men and women</w:t>
      </w:r>
      <w:r>
        <w:rPr>
          <w:color w:val="auto"/>
          <w:sz w:val="16"/>
          <w:szCs w:val="22"/>
        </w:rPr>
        <w:t xml:space="preserve"> </w:t>
      </w:r>
      <w:r w:rsidRPr="0065157B">
        <w:rPr>
          <w:color w:val="auto"/>
          <w:sz w:val="16"/>
          <w:szCs w:val="22"/>
        </w:rPr>
        <w:t>and you can be assured of a warm welcome at any of our meals!</w:t>
      </w:r>
    </w:p>
    <w:p w:rsidR="00566031" w:rsidRDefault="00566031" w:rsidP="00566031">
      <w:pPr>
        <w:jc w:val="center"/>
        <w:rPr>
          <w:color w:val="auto"/>
          <w:sz w:val="16"/>
          <w:szCs w:val="22"/>
        </w:rPr>
      </w:pPr>
    </w:p>
    <w:p w:rsidR="00566031" w:rsidRDefault="00566031" w:rsidP="00566031">
      <w:pPr>
        <w:jc w:val="center"/>
        <w:rPr>
          <w:color w:val="auto"/>
          <w:sz w:val="16"/>
          <w:szCs w:val="22"/>
        </w:rPr>
      </w:pPr>
    </w:p>
    <w:p w:rsidR="00566031" w:rsidRDefault="00566031" w:rsidP="00566031">
      <w:pPr>
        <w:jc w:val="center"/>
        <w:rPr>
          <w:color w:val="auto"/>
          <w:sz w:val="16"/>
          <w:szCs w:val="22"/>
        </w:rPr>
      </w:pPr>
    </w:p>
    <w:p w:rsidR="00566031" w:rsidRDefault="00566031" w:rsidP="00566031">
      <w:pPr>
        <w:jc w:val="center"/>
        <w:rPr>
          <w:color w:val="auto"/>
          <w:sz w:val="18"/>
        </w:rPr>
      </w:pPr>
      <w:r>
        <w:rPr>
          <w:noProof/>
          <w:color w:val="auto"/>
          <w:sz w:val="18"/>
          <w:lang w:eastAsia="en-GB"/>
        </w:rPr>
        <w:drawing>
          <wp:inline distT="0" distB="0" distL="0" distR="0" wp14:anchorId="58C2B1CA" wp14:editId="402B87CC">
            <wp:extent cx="4593265" cy="1791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 of the Ashes.jpeg"/>
                    <pic:cNvPicPr/>
                  </pic:nvPicPr>
                  <pic:blipFill>
                    <a:blip r:embed="rId8">
                      <a:extLst>
                        <a:ext uri="{28A0092B-C50C-407E-A947-70E740481C1C}">
                          <a14:useLocalDpi xmlns:a14="http://schemas.microsoft.com/office/drawing/2010/main" val="0"/>
                        </a:ext>
                      </a:extLst>
                    </a:blip>
                    <a:stretch>
                      <a:fillRect/>
                    </a:stretch>
                  </pic:blipFill>
                  <pic:spPr>
                    <a:xfrm>
                      <a:off x="0" y="0"/>
                      <a:ext cx="4593266" cy="1791488"/>
                    </a:xfrm>
                    <a:prstGeom prst="rect">
                      <a:avLst/>
                    </a:prstGeom>
                  </pic:spPr>
                </pic:pic>
              </a:graphicData>
            </a:graphic>
          </wp:inline>
        </w:drawing>
      </w:r>
    </w:p>
    <w:p w:rsidR="00566031" w:rsidRDefault="00566031" w:rsidP="000E670E">
      <w:pPr>
        <w:jc w:val="center"/>
        <w:rPr>
          <w:color w:val="auto"/>
          <w:sz w:val="18"/>
        </w:rPr>
      </w:pPr>
      <w:bookmarkStart w:id="0" w:name="_GoBack"/>
      <w:bookmarkEnd w:id="0"/>
    </w:p>
    <w:sectPr w:rsidR="00566031" w:rsidSect="00E11203">
      <w:pgSz w:w="11906" w:h="16838"/>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0665C"/>
    <w:rsid w:val="00075499"/>
    <w:rsid w:val="000E41BC"/>
    <w:rsid w:val="000E670E"/>
    <w:rsid w:val="00102BF1"/>
    <w:rsid w:val="001179B2"/>
    <w:rsid w:val="00155D6C"/>
    <w:rsid w:val="00166F3B"/>
    <w:rsid w:val="001919DE"/>
    <w:rsid w:val="001C5B13"/>
    <w:rsid w:val="001D7103"/>
    <w:rsid w:val="001E1D63"/>
    <w:rsid w:val="0020266F"/>
    <w:rsid w:val="00211008"/>
    <w:rsid w:val="002160A6"/>
    <w:rsid w:val="00230725"/>
    <w:rsid w:val="002743C6"/>
    <w:rsid w:val="00284305"/>
    <w:rsid w:val="00290B6C"/>
    <w:rsid w:val="0032700F"/>
    <w:rsid w:val="00340E0E"/>
    <w:rsid w:val="003C36C4"/>
    <w:rsid w:val="003C770D"/>
    <w:rsid w:val="003D1208"/>
    <w:rsid w:val="003D315E"/>
    <w:rsid w:val="003D39C0"/>
    <w:rsid w:val="004311E9"/>
    <w:rsid w:val="004318FC"/>
    <w:rsid w:val="00441D15"/>
    <w:rsid w:val="004440B0"/>
    <w:rsid w:val="00467239"/>
    <w:rsid w:val="004A07E0"/>
    <w:rsid w:val="004C7545"/>
    <w:rsid w:val="00515908"/>
    <w:rsid w:val="00547560"/>
    <w:rsid w:val="00566031"/>
    <w:rsid w:val="005A1681"/>
    <w:rsid w:val="005D0434"/>
    <w:rsid w:val="005D5BB6"/>
    <w:rsid w:val="006000EF"/>
    <w:rsid w:val="0065157B"/>
    <w:rsid w:val="0066682C"/>
    <w:rsid w:val="00670B6E"/>
    <w:rsid w:val="00683860"/>
    <w:rsid w:val="0068440B"/>
    <w:rsid w:val="006A613E"/>
    <w:rsid w:val="006C1690"/>
    <w:rsid w:val="006E2418"/>
    <w:rsid w:val="006E6D2F"/>
    <w:rsid w:val="007104FD"/>
    <w:rsid w:val="00711ADD"/>
    <w:rsid w:val="007B21BD"/>
    <w:rsid w:val="007B33CC"/>
    <w:rsid w:val="007F6254"/>
    <w:rsid w:val="0082793A"/>
    <w:rsid w:val="00845E3E"/>
    <w:rsid w:val="00857A65"/>
    <w:rsid w:val="008B540D"/>
    <w:rsid w:val="008C01A3"/>
    <w:rsid w:val="008F167F"/>
    <w:rsid w:val="008F3D42"/>
    <w:rsid w:val="008F40F7"/>
    <w:rsid w:val="0092022A"/>
    <w:rsid w:val="00930A2C"/>
    <w:rsid w:val="009372C0"/>
    <w:rsid w:val="00990689"/>
    <w:rsid w:val="009B5D8D"/>
    <w:rsid w:val="00A121FD"/>
    <w:rsid w:val="00A35125"/>
    <w:rsid w:val="00A367A5"/>
    <w:rsid w:val="00A45A2E"/>
    <w:rsid w:val="00AD4EB7"/>
    <w:rsid w:val="00B21456"/>
    <w:rsid w:val="00B2307B"/>
    <w:rsid w:val="00B807FF"/>
    <w:rsid w:val="00B91D2E"/>
    <w:rsid w:val="00BE14DA"/>
    <w:rsid w:val="00BE16ED"/>
    <w:rsid w:val="00C6690B"/>
    <w:rsid w:val="00C80B49"/>
    <w:rsid w:val="00C87185"/>
    <w:rsid w:val="00C8718B"/>
    <w:rsid w:val="00CB0D9C"/>
    <w:rsid w:val="00CB6CCF"/>
    <w:rsid w:val="00CC6705"/>
    <w:rsid w:val="00CC7927"/>
    <w:rsid w:val="00CE32D5"/>
    <w:rsid w:val="00D341D2"/>
    <w:rsid w:val="00D47B2E"/>
    <w:rsid w:val="00D67FE9"/>
    <w:rsid w:val="00DB636A"/>
    <w:rsid w:val="00E11203"/>
    <w:rsid w:val="00E44C1B"/>
    <w:rsid w:val="00EA663B"/>
    <w:rsid w:val="00EC206A"/>
    <w:rsid w:val="00ED7A9F"/>
    <w:rsid w:val="00F345FD"/>
    <w:rsid w:val="00F82095"/>
    <w:rsid w:val="00F84447"/>
    <w:rsid w:val="00FC6797"/>
    <w:rsid w:val="00FE23A8"/>
    <w:rsid w:val="00FF081C"/>
    <w:rsid w:val="00FF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04559735">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579439760">
      <w:bodyDiv w:val="1"/>
      <w:marLeft w:val="0"/>
      <w:marRight w:val="0"/>
      <w:marTop w:val="0"/>
      <w:marBottom w:val="0"/>
      <w:divBdr>
        <w:top w:val="none" w:sz="0" w:space="0" w:color="auto"/>
        <w:left w:val="none" w:sz="0" w:space="0" w:color="auto"/>
        <w:bottom w:val="none" w:sz="0" w:space="0" w:color="auto"/>
        <w:right w:val="none" w:sz="0" w:space="0" w:color="auto"/>
      </w:divBdr>
      <w:divsChild>
        <w:div w:id="961812309">
          <w:marLeft w:val="0"/>
          <w:marRight w:val="0"/>
          <w:marTop w:val="0"/>
          <w:marBottom w:val="0"/>
          <w:divBdr>
            <w:top w:val="none" w:sz="0" w:space="0" w:color="auto"/>
            <w:left w:val="none" w:sz="0" w:space="0" w:color="auto"/>
            <w:bottom w:val="none" w:sz="0" w:space="0" w:color="auto"/>
            <w:right w:val="none" w:sz="0" w:space="0" w:color="auto"/>
          </w:divBdr>
        </w:div>
        <w:div w:id="813334372">
          <w:marLeft w:val="0"/>
          <w:marRight w:val="0"/>
          <w:marTop w:val="0"/>
          <w:marBottom w:val="0"/>
          <w:divBdr>
            <w:top w:val="none" w:sz="0" w:space="0" w:color="auto"/>
            <w:left w:val="none" w:sz="0" w:space="0" w:color="auto"/>
            <w:bottom w:val="none" w:sz="0" w:space="0" w:color="auto"/>
            <w:right w:val="none" w:sz="0" w:space="0" w:color="auto"/>
          </w:divBdr>
        </w:div>
      </w:divsChild>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854343203">
      <w:bodyDiv w:val="1"/>
      <w:marLeft w:val="0"/>
      <w:marRight w:val="0"/>
      <w:marTop w:val="0"/>
      <w:marBottom w:val="0"/>
      <w:divBdr>
        <w:top w:val="none" w:sz="0" w:space="0" w:color="auto"/>
        <w:left w:val="none" w:sz="0" w:space="0" w:color="auto"/>
        <w:bottom w:val="none" w:sz="0" w:space="0" w:color="auto"/>
        <w:right w:val="none" w:sz="0" w:space="0" w:color="auto"/>
      </w:divBdr>
      <w:divsChild>
        <w:div w:id="1402873740">
          <w:marLeft w:val="0"/>
          <w:marRight w:val="0"/>
          <w:marTop w:val="0"/>
          <w:marBottom w:val="0"/>
          <w:divBdr>
            <w:top w:val="none" w:sz="0" w:space="0" w:color="auto"/>
            <w:left w:val="none" w:sz="0" w:space="0" w:color="auto"/>
            <w:bottom w:val="none" w:sz="0" w:space="0" w:color="auto"/>
            <w:right w:val="none" w:sz="0" w:space="0" w:color="auto"/>
          </w:divBdr>
        </w:div>
        <w:div w:id="1253783750">
          <w:marLeft w:val="0"/>
          <w:marRight w:val="0"/>
          <w:marTop w:val="0"/>
          <w:marBottom w:val="0"/>
          <w:divBdr>
            <w:top w:val="none" w:sz="0" w:space="0" w:color="auto"/>
            <w:left w:val="none" w:sz="0" w:space="0" w:color="auto"/>
            <w:bottom w:val="none" w:sz="0" w:space="0" w:color="auto"/>
            <w:right w:val="none" w:sz="0" w:space="0" w:color="auto"/>
          </w:divBdr>
        </w:div>
        <w:div w:id="465437153">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382600900">
          <w:marLeft w:val="0"/>
          <w:marRight w:val="0"/>
          <w:marTop w:val="0"/>
          <w:marBottom w:val="0"/>
          <w:divBdr>
            <w:top w:val="none" w:sz="0" w:space="0" w:color="auto"/>
            <w:left w:val="none" w:sz="0" w:space="0" w:color="auto"/>
            <w:bottom w:val="none" w:sz="0" w:space="0" w:color="auto"/>
            <w:right w:val="none" w:sz="0" w:space="0" w:color="auto"/>
          </w:divBdr>
        </w:div>
        <w:div w:id="71197893">
          <w:marLeft w:val="0"/>
          <w:marRight w:val="0"/>
          <w:marTop w:val="0"/>
          <w:marBottom w:val="0"/>
          <w:divBdr>
            <w:top w:val="none" w:sz="0" w:space="0" w:color="auto"/>
            <w:left w:val="none" w:sz="0" w:space="0" w:color="auto"/>
            <w:bottom w:val="none" w:sz="0" w:space="0" w:color="auto"/>
            <w:right w:val="none" w:sz="0" w:space="0" w:color="auto"/>
          </w:divBdr>
        </w:div>
        <w:div w:id="169377478">
          <w:marLeft w:val="0"/>
          <w:marRight w:val="0"/>
          <w:marTop w:val="0"/>
          <w:marBottom w:val="0"/>
          <w:divBdr>
            <w:top w:val="none" w:sz="0" w:space="0" w:color="auto"/>
            <w:left w:val="none" w:sz="0" w:space="0" w:color="auto"/>
            <w:bottom w:val="none" w:sz="0" w:space="0" w:color="auto"/>
            <w:right w:val="none" w:sz="0" w:space="0" w:color="auto"/>
          </w:divBdr>
        </w:div>
        <w:div w:id="536819112">
          <w:marLeft w:val="0"/>
          <w:marRight w:val="0"/>
          <w:marTop w:val="0"/>
          <w:marBottom w:val="0"/>
          <w:divBdr>
            <w:top w:val="none" w:sz="0" w:space="0" w:color="auto"/>
            <w:left w:val="none" w:sz="0" w:space="0" w:color="auto"/>
            <w:bottom w:val="none" w:sz="0" w:space="0" w:color="auto"/>
            <w:right w:val="none" w:sz="0" w:space="0" w:color="auto"/>
          </w:divBdr>
        </w:div>
        <w:div w:id="142475564">
          <w:marLeft w:val="0"/>
          <w:marRight w:val="0"/>
          <w:marTop w:val="0"/>
          <w:marBottom w:val="0"/>
          <w:divBdr>
            <w:top w:val="none" w:sz="0" w:space="0" w:color="auto"/>
            <w:left w:val="none" w:sz="0" w:space="0" w:color="auto"/>
            <w:bottom w:val="none" w:sz="0" w:space="0" w:color="auto"/>
            <w:right w:val="none" w:sz="0" w:space="0" w:color="auto"/>
          </w:divBdr>
        </w:div>
        <w:div w:id="1829469223">
          <w:marLeft w:val="0"/>
          <w:marRight w:val="0"/>
          <w:marTop w:val="0"/>
          <w:marBottom w:val="0"/>
          <w:divBdr>
            <w:top w:val="none" w:sz="0" w:space="0" w:color="auto"/>
            <w:left w:val="none" w:sz="0" w:space="0" w:color="auto"/>
            <w:bottom w:val="none" w:sz="0" w:space="0" w:color="auto"/>
            <w:right w:val="none" w:sz="0" w:space="0" w:color="auto"/>
          </w:divBdr>
        </w:div>
        <w:div w:id="256864020">
          <w:marLeft w:val="0"/>
          <w:marRight w:val="0"/>
          <w:marTop w:val="0"/>
          <w:marBottom w:val="0"/>
          <w:divBdr>
            <w:top w:val="none" w:sz="0" w:space="0" w:color="auto"/>
            <w:left w:val="none" w:sz="0" w:space="0" w:color="auto"/>
            <w:bottom w:val="none" w:sz="0" w:space="0" w:color="auto"/>
            <w:right w:val="none" w:sz="0" w:space="0" w:color="auto"/>
          </w:divBdr>
        </w:div>
        <w:div w:id="1849253999">
          <w:marLeft w:val="0"/>
          <w:marRight w:val="0"/>
          <w:marTop w:val="0"/>
          <w:marBottom w:val="0"/>
          <w:divBdr>
            <w:top w:val="none" w:sz="0" w:space="0" w:color="auto"/>
            <w:left w:val="none" w:sz="0" w:space="0" w:color="auto"/>
            <w:bottom w:val="none" w:sz="0" w:space="0" w:color="auto"/>
            <w:right w:val="none" w:sz="0" w:space="0" w:color="auto"/>
          </w:divBdr>
        </w:div>
        <w:div w:id="793444781">
          <w:marLeft w:val="0"/>
          <w:marRight w:val="0"/>
          <w:marTop w:val="0"/>
          <w:marBottom w:val="0"/>
          <w:divBdr>
            <w:top w:val="none" w:sz="0" w:space="0" w:color="auto"/>
            <w:left w:val="none" w:sz="0" w:space="0" w:color="auto"/>
            <w:bottom w:val="none" w:sz="0" w:space="0" w:color="auto"/>
            <w:right w:val="none" w:sz="0" w:space="0" w:color="auto"/>
          </w:divBdr>
        </w:div>
        <w:div w:id="1348825481">
          <w:marLeft w:val="0"/>
          <w:marRight w:val="0"/>
          <w:marTop w:val="0"/>
          <w:marBottom w:val="0"/>
          <w:divBdr>
            <w:top w:val="none" w:sz="0" w:space="0" w:color="auto"/>
            <w:left w:val="none" w:sz="0" w:space="0" w:color="auto"/>
            <w:bottom w:val="none" w:sz="0" w:space="0" w:color="auto"/>
            <w:right w:val="none" w:sz="0" w:space="0" w:color="auto"/>
          </w:divBdr>
        </w:div>
        <w:div w:id="1125271487">
          <w:marLeft w:val="0"/>
          <w:marRight w:val="0"/>
          <w:marTop w:val="0"/>
          <w:marBottom w:val="0"/>
          <w:divBdr>
            <w:top w:val="none" w:sz="0" w:space="0" w:color="auto"/>
            <w:left w:val="none" w:sz="0" w:space="0" w:color="auto"/>
            <w:bottom w:val="none" w:sz="0" w:space="0" w:color="auto"/>
            <w:right w:val="none" w:sz="0" w:space="0" w:color="auto"/>
          </w:divBdr>
        </w:div>
        <w:div w:id="381950422">
          <w:marLeft w:val="0"/>
          <w:marRight w:val="0"/>
          <w:marTop w:val="0"/>
          <w:marBottom w:val="0"/>
          <w:divBdr>
            <w:top w:val="none" w:sz="0" w:space="0" w:color="auto"/>
            <w:left w:val="none" w:sz="0" w:space="0" w:color="auto"/>
            <w:bottom w:val="none" w:sz="0" w:space="0" w:color="auto"/>
            <w:right w:val="none" w:sz="0" w:space="0" w:color="auto"/>
          </w:divBdr>
        </w:div>
        <w:div w:id="596593945">
          <w:marLeft w:val="0"/>
          <w:marRight w:val="0"/>
          <w:marTop w:val="0"/>
          <w:marBottom w:val="0"/>
          <w:divBdr>
            <w:top w:val="none" w:sz="0" w:space="0" w:color="auto"/>
            <w:left w:val="none" w:sz="0" w:space="0" w:color="auto"/>
            <w:bottom w:val="none" w:sz="0" w:space="0" w:color="auto"/>
            <w:right w:val="none" w:sz="0" w:space="0" w:color="auto"/>
          </w:divBdr>
        </w:div>
        <w:div w:id="1138835042">
          <w:marLeft w:val="0"/>
          <w:marRight w:val="0"/>
          <w:marTop w:val="0"/>
          <w:marBottom w:val="0"/>
          <w:divBdr>
            <w:top w:val="none" w:sz="0" w:space="0" w:color="auto"/>
            <w:left w:val="none" w:sz="0" w:space="0" w:color="auto"/>
            <w:bottom w:val="none" w:sz="0" w:space="0" w:color="auto"/>
            <w:right w:val="none" w:sz="0" w:space="0" w:color="auto"/>
          </w:divBdr>
        </w:div>
        <w:div w:id="1239243262">
          <w:marLeft w:val="0"/>
          <w:marRight w:val="0"/>
          <w:marTop w:val="0"/>
          <w:marBottom w:val="0"/>
          <w:divBdr>
            <w:top w:val="none" w:sz="0" w:space="0" w:color="auto"/>
            <w:left w:val="none" w:sz="0" w:space="0" w:color="auto"/>
            <w:bottom w:val="none" w:sz="0" w:space="0" w:color="auto"/>
            <w:right w:val="none" w:sz="0" w:space="0" w:color="auto"/>
          </w:divBdr>
        </w:div>
        <w:div w:id="20518636">
          <w:marLeft w:val="0"/>
          <w:marRight w:val="0"/>
          <w:marTop w:val="0"/>
          <w:marBottom w:val="0"/>
          <w:divBdr>
            <w:top w:val="none" w:sz="0" w:space="0" w:color="auto"/>
            <w:left w:val="none" w:sz="0" w:space="0" w:color="auto"/>
            <w:bottom w:val="none" w:sz="0" w:space="0" w:color="auto"/>
            <w:right w:val="none" w:sz="0" w:space="0" w:color="auto"/>
          </w:divBdr>
        </w:div>
        <w:div w:id="1575697845">
          <w:marLeft w:val="0"/>
          <w:marRight w:val="0"/>
          <w:marTop w:val="0"/>
          <w:marBottom w:val="0"/>
          <w:divBdr>
            <w:top w:val="none" w:sz="0" w:space="0" w:color="auto"/>
            <w:left w:val="none" w:sz="0" w:space="0" w:color="auto"/>
            <w:bottom w:val="none" w:sz="0" w:space="0" w:color="auto"/>
            <w:right w:val="none" w:sz="0" w:space="0" w:color="auto"/>
          </w:divBdr>
        </w:div>
        <w:div w:id="1787963074">
          <w:marLeft w:val="0"/>
          <w:marRight w:val="0"/>
          <w:marTop w:val="0"/>
          <w:marBottom w:val="0"/>
          <w:divBdr>
            <w:top w:val="none" w:sz="0" w:space="0" w:color="auto"/>
            <w:left w:val="none" w:sz="0" w:space="0" w:color="auto"/>
            <w:bottom w:val="none" w:sz="0" w:space="0" w:color="auto"/>
            <w:right w:val="none" w:sz="0" w:space="0" w:color="auto"/>
          </w:divBdr>
        </w:div>
        <w:div w:id="2062316331">
          <w:marLeft w:val="0"/>
          <w:marRight w:val="0"/>
          <w:marTop w:val="0"/>
          <w:marBottom w:val="0"/>
          <w:divBdr>
            <w:top w:val="none" w:sz="0" w:space="0" w:color="auto"/>
            <w:left w:val="none" w:sz="0" w:space="0" w:color="auto"/>
            <w:bottom w:val="none" w:sz="0" w:space="0" w:color="auto"/>
            <w:right w:val="none" w:sz="0" w:space="0" w:color="auto"/>
          </w:divBdr>
        </w:div>
      </w:divsChild>
    </w:div>
    <w:div w:id="1893543498">
      <w:bodyDiv w:val="1"/>
      <w:marLeft w:val="0"/>
      <w:marRight w:val="0"/>
      <w:marTop w:val="0"/>
      <w:marBottom w:val="0"/>
      <w:divBdr>
        <w:top w:val="none" w:sz="0" w:space="0" w:color="auto"/>
        <w:left w:val="none" w:sz="0" w:space="0" w:color="auto"/>
        <w:bottom w:val="none" w:sz="0" w:space="0" w:color="auto"/>
        <w:right w:val="none" w:sz="0" w:space="0" w:color="auto"/>
      </w:divBdr>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27097255">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 w:id="2130539344">
      <w:bodyDiv w:val="1"/>
      <w:marLeft w:val="0"/>
      <w:marRight w:val="0"/>
      <w:marTop w:val="0"/>
      <w:marBottom w:val="0"/>
      <w:divBdr>
        <w:top w:val="none" w:sz="0" w:space="0" w:color="auto"/>
        <w:left w:val="none" w:sz="0" w:space="0" w:color="auto"/>
        <w:bottom w:val="none" w:sz="0" w:space="0" w:color="auto"/>
        <w:right w:val="none" w:sz="0" w:space="0" w:color="auto"/>
      </w:divBdr>
      <w:divsChild>
        <w:div w:id="1813669654">
          <w:marLeft w:val="0"/>
          <w:marRight w:val="0"/>
          <w:marTop w:val="0"/>
          <w:marBottom w:val="0"/>
          <w:divBdr>
            <w:top w:val="none" w:sz="0" w:space="0" w:color="auto"/>
            <w:left w:val="none" w:sz="0" w:space="0" w:color="auto"/>
            <w:bottom w:val="none" w:sz="0" w:space="0" w:color="auto"/>
            <w:right w:val="none" w:sz="0" w:space="0" w:color="auto"/>
          </w:divBdr>
        </w:div>
        <w:div w:id="1275600383">
          <w:marLeft w:val="0"/>
          <w:marRight w:val="0"/>
          <w:marTop w:val="0"/>
          <w:marBottom w:val="0"/>
          <w:divBdr>
            <w:top w:val="none" w:sz="0" w:space="0" w:color="auto"/>
            <w:left w:val="none" w:sz="0" w:space="0" w:color="auto"/>
            <w:bottom w:val="none" w:sz="0" w:space="0" w:color="auto"/>
            <w:right w:val="none" w:sz="0" w:space="0" w:color="auto"/>
          </w:divBdr>
        </w:div>
        <w:div w:id="1571884188">
          <w:marLeft w:val="0"/>
          <w:marRight w:val="0"/>
          <w:marTop w:val="0"/>
          <w:marBottom w:val="0"/>
          <w:divBdr>
            <w:top w:val="none" w:sz="0" w:space="0" w:color="auto"/>
            <w:left w:val="none" w:sz="0" w:space="0" w:color="auto"/>
            <w:bottom w:val="none" w:sz="0" w:space="0" w:color="auto"/>
            <w:right w:val="none" w:sz="0" w:space="0" w:color="auto"/>
          </w:divBdr>
        </w:div>
        <w:div w:id="1491753953">
          <w:marLeft w:val="0"/>
          <w:marRight w:val="0"/>
          <w:marTop w:val="0"/>
          <w:marBottom w:val="0"/>
          <w:divBdr>
            <w:top w:val="none" w:sz="0" w:space="0" w:color="auto"/>
            <w:left w:val="none" w:sz="0" w:space="0" w:color="auto"/>
            <w:bottom w:val="none" w:sz="0" w:space="0" w:color="auto"/>
            <w:right w:val="none" w:sz="0" w:space="0" w:color="auto"/>
          </w:divBdr>
        </w:div>
        <w:div w:id="2073579210">
          <w:marLeft w:val="0"/>
          <w:marRight w:val="0"/>
          <w:marTop w:val="0"/>
          <w:marBottom w:val="0"/>
          <w:divBdr>
            <w:top w:val="none" w:sz="0" w:space="0" w:color="auto"/>
            <w:left w:val="none" w:sz="0" w:space="0" w:color="auto"/>
            <w:bottom w:val="none" w:sz="0" w:space="0" w:color="auto"/>
            <w:right w:val="none" w:sz="0" w:space="0" w:color="auto"/>
          </w:divBdr>
        </w:div>
        <w:div w:id="700861660">
          <w:marLeft w:val="0"/>
          <w:marRight w:val="0"/>
          <w:marTop w:val="0"/>
          <w:marBottom w:val="0"/>
          <w:divBdr>
            <w:top w:val="none" w:sz="0" w:space="0" w:color="auto"/>
            <w:left w:val="none" w:sz="0" w:space="0" w:color="auto"/>
            <w:bottom w:val="none" w:sz="0" w:space="0" w:color="auto"/>
            <w:right w:val="none" w:sz="0" w:space="0" w:color="auto"/>
          </w:divBdr>
        </w:div>
        <w:div w:id="1164126568">
          <w:marLeft w:val="0"/>
          <w:marRight w:val="0"/>
          <w:marTop w:val="0"/>
          <w:marBottom w:val="0"/>
          <w:divBdr>
            <w:top w:val="none" w:sz="0" w:space="0" w:color="auto"/>
            <w:left w:val="none" w:sz="0" w:space="0" w:color="auto"/>
            <w:bottom w:val="none" w:sz="0" w:space="0" w:color="auto"/>
            <w:right w:val="none" w:sz="0" w:space="0" w:color="auto"/>
          </w:divBdr>
        </w:div>
        <w:div w:id="2082216641">
          <w:marLeft w:val="0"/>
          <w:marRight w:val="0"/>
          <w:marTop w:val="0"/>
          <w:marBottom w:val="0"/>
          <w:divBdr>
            <w:top w:val="none" w:sz="0" w:space="0" w:color="auto"/>
            <w:left w:val="none" w:sz="0" w:space="0" w:color="auto"/>
            <w:bottom w:val="none" w:sz="0" w:space="0" w:color="auto"/>
            <w:right w:val="none" w:sz="0" w:space="0" w:color="auto"/>
          </w:divBdr>
        </w:div>
        <w:div w:id="161042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5C42-6290-4CB2-AAE8-0F99A3CC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Template>
  <TotalTime>1347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4</cp:revision>
  <cp:lastPrinted>2014-08-15T07:47:00Z</cp:lastPrinted>
  <dcterms:created xsi:type="dcterms:W3CDTF">2014-08-13T19:28:00Z</dcterms:created>
  <dcterms:modified xsi:type="dcterms:W3CDTF">2014-08-16T06:14:00Z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