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DB" w:rsidRDefault="002D6FB3" w:rsidP="007748DB">
      <w:pPr>
        <w:pStyle w:val="Heading1"/>
        <w:spacing w:before="0"/>
        <w:jc w:val="center"/>
        <w:rPr>
          <w:sz w:val="48"/>
        </w:rPr>
      </w:pPr>
      <w:r w:rsidRPr="003948C9">
        <w:rPr>
          <w:noProof/>
          <w:color w:val="auto"/>
          <w:sz w:val="36"/>
          <w:szCs w:val="32"/>
          <w:lang w:eastAsia="en-GB"/>
        </w:rPr>
        <w:drawing>
          <wp:anchor distT="0" distB="0" distL="114300" distR="114300" simplePos="0" relativeHeight="251659264" behindDoc="0" locked="0" layoutInCell="1" allowOverlap="1" wp14:anchorId="058DA765" wp14:editId="265B7867">
            <wp:simplePos x="0" y="0"/>
            <wp:positionH relativeFrom="column">
              <wp:posOffset>2633676</wp:posOffset>
            </wp:positionH>
            <wp:positionV relativeFrom="paragraph">
              <wp:posOffset>-409575</wp:posOffset>
            </wp:positionV>
            <wp:extent cx="2132330" cy="514985"/>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er.png"/>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1221" t="6773" r="1629" b="3089"/>
                    <a:stretch/>
                  </pic:blipFill>
                  <pic:spPr bwMode="auto">
                    <a:xfrm>
                      <a:off x="0" y="0"/>
                      <a:ext cx="2132330" cy="514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48DB">
        <w:rPr>
          <w:sz w:val="48"/>
        </w:rPr>
        <w:t>Southend-on-Sea</w:t>
      </w:r>
    </w:p>
    <w:p w:rsidR="007748DB" w:rsidRDefault="007748DB" w:rsidP="007748DB">
      <w:pPr>
        <w:pStyle w:val="Heading3"/>
        <w:ind w:left="0"/>
        <w:rPr>
          <w:b/>
          <w:sz w:val="48"/>
        </w:rPr>
      </w:pPr>
      <w:r>
        <w:rPr>
          <w:b/>
          <w:sz w:val="48"/>
        </w:rPr>
        <w:t>Full Gospel Businessmen</w:t>
      </w:r>
    </w:p>
    <w:p w:rsidR="007748DB" w:rsidRDefault="007748DB" w:rsidP="007748DB">
      <w:pPr>
        <w:pStyle w:val="Heading1"/>
        <w:jc w:val="center"/>
        <w:rPr>
          <w:color w:val="auto"/>
          <w:sz w:val="22"/>
        </w:rPr>
      </w:pPr>
      <w:r>
        <w:rPr>
          <w:color w:val="auto"/>
          <w:sz w:val="22"/>
        </w:rPr>
        <w:t>Invite you to our March Dinner Meeting to hear our guest speaker</w:t>
      </w:r>
    </w:p>
    <w:p w:rsidR="007748DB" w:rsidRDefault="007748DB" w:rsidP="007748DB">
      <w:pPr>
        <w:jc w:val="center"/>
        <w:rPr>
          <w:rFonts w:asciiTheme="minorHAnsi" w:hAnsiTheme="minorHAnsi"/>
          <w:color w:val="auto"/>
          <w:sz w:val="36"/>
          <w:szCs w:val="32"/>
        </w:rPr>
      </w:pPr>
      <w:r>
        <w:rPr>
          <w:rFonts w:asciiTheme="minorHAnsi" w:hAnsiTheme="minorHAnsi"/>
          <w:color w:val="auto"/>
          <w:sz w:val="36"/>
          <w:szCs w:val="32"/>
        </w:rPr>
        <w:t>Derrick Wilks</w:t>
      </w:r>
    </w:p>
    <w:p w:rsidR="007748DB" w:rsidRDefault="007748DB" w:rsidP="007748DB">
      <w:pPr>
        <w:jc w:val="center"/>
        <w:rPr>
          <w:rFonts w:asciiTheme="minorHAnsi" w:hAnsiTheme="minorHAnsi"/>
          <w:color w:val="auto"/>
          <w:sz w:val="36"/>
          <w:szCs w:val="32"/>
        </w:rPr>
      </w:pPr>
      <w:r>
        <w:rPr>
          <w:rFonts w:asciiTheme="minorHAnsi" w:hAnsiTheme="minorHAnsi"/>
          <w:color w:val="auto"/>
          <w:sz w:val="36"/>
          <w:szCs w:val="32"/>
        </w:rPr>
        <w:t>‘P</w:t>
      </w:r>
      <w:r w:rsidR="00E060F8">
        <w:rPr>
          <w:rFonts w:asciiTheme="minorHAnsi" w:hAnsiTheme="minorHAnsi"/>
          <w:color w:val="auto"/>
          <w:sz w:val="36"/>
          <w:szCs w:val="32"/>
        </w:rPr>
        <w:t>eeler to Pastor</w:t>
      </w:r>
      <w:r>
        <w:rPr>
          <w:rFonts w:asciiTheme="minorHAnsi" w:hAnsiTheme="minorHAnsi"/>
          <w:color w:val="auto"/>
          <w:sz w:val="36"/>
          <w:szCs w:val="32"/>
        </w:rPr>
        <w:t>’</w:t>
      </w:r>
    </w:p>
    <w:p w:rsidR="007748DB" w:rsidRDefault="007748DB" w:rsidP="007748DB">
      <w:pPr>
        <w:jc w:val="both"/>
        <w:rPr>
          <w:rFonts w:asciiTheme="minorHAnsi" w:hAnsiTheme="minorHAnsi"/>
          <w:color w:val="auto"/>
          <w:szCs w:val="32"/>
        </w:rPr>
      </w:pPr>
      <w:r>
        <w:rPr>
          <w:rFonts w:asciiTheme="minorHAnsi" w:hAnsiTheme="minorHAnsi"/>
          <w:color w:val="auto"/>
          <w:szCs w:val="32"/>
        </w:rPr>
        <w:t>Derrick was a senior police officer responsible for investigating and catching those committing heinous crimes against children. Hours of trawling through degrading and dehumanising video evidence finally took its toll, however, and Derrick finally cracked.  Broken and lost was there a way back to normality? Come and hear Derricks inspiring story on Monday 21</w:t>
      </w:r>
      <w:r>
        <w:rPr>
          <w:rFonts w:asciiTheme="minorHAnsi" w:hAnsiTheme="minorHAnsi"/>
          <w:color w:val="auto"/>
          <w:szCs w:val="32"/>
          <w:vertAlign w:val="superscript"/>
        </w:rPr>
        <w:t>st</w:t>
      </w:r>
      <w:r>
        <w:rPr>
          <w:rFonts w:asciiTheme="minorHAnsi" w:hAnsiTheme="minorHAnsi"/>
          <w:color w:val="auto"/>
          <w:szCs w:val="32"/>
        </w:rPr>
        <w:t xml:space="preserve"> March.</w:t>
      </w:r>
    </w:p>
    <w:p w:rsidR="007748DB" w:rsidRDefault="007748DB" w:rsidP="007748DB">
      <w:pPr>
        <w:jc w:val="center"/>
        <w:rPr>
          <w:color w:val="auto"/>
          <w:sz w:val="20"/>
          <w:szCs w:val="20"/>
        </w:rPr>
      </w:pPr>
      <w:r>
        <w:rPr>
          <w:noProof/>
          <w:lang w:eastAsia="en-GB"/>
        </w:rPr>
        <w:drawing>
          <wp:inline distT="0" distB="0" distL="0" distR="0">
            <wp:extent cx="1717675" cy="1693545"/>
            <wp:effectExtent l="0" t="0" r="0" b="1905"/>
            <wp:docPr id="1" name="Picture 1" descr="http://www.elimleigh.co.uk/content/pages/uploaded_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limleigh.co.uk/content/pages/uploaded_images/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7675" cy="1693545"/>
                    </a:xfrm>
                    <a:prstGeom prst="rect">
                      <a:avLst/>
                    </a:prstGeom>
                    <a:noFill/>
                    <a:ln>
                      <a:noFill/>
                    </a:ln>
                  </pic:spPr>
                </pic:pic>
              </a:graphicData>
            </a:graphic>
          </wp:inline>
        </w:drawing>
      </w:r>
    </w:p>
    <w:p w:rsidR="007748DB" w:rsidRDefault="007748DB" w:rsidP="007748DB">
      <w:pPr>
        <w:jc w:val="center"/>
        <w:rPr>
          <w:rFonts w:asciiTheme="minorHAnsi" w:hAnsiTheme="minorHAnsi"/>
          <w:color w:val="auto"/>
          <w:sz w:val="22"/>
          <w:szCs w:val="22"/>
        </w:rPr>
      </w:pPr>
      <w:r>
        <w:rPr>
          <w:rFonts w:asciiTheme="minorHAnsi" w:hAnsiTheme="minorHAnsi"/>
          <w:color w:val="auto"/>
          <w:sz w:val="22"/>
          <w:szCs w:val="22"/>
        </w:rPr>
        <w:t>(All our dinners are open to the general public both men and women)</w:t>
      </w:r>
    </w:p>
    <w:p w:rsidR="007748DB" w:rsidRDefault="007748DB" w:rsidP="007748DB">
      <w:pPr>
        <w:pStyle w:val="NoSpacing"/>
        <w:rPr>
          <w:rFonts w:ascii="Arial" w:hAnsi="Arial"/>
          <w:color w:val="333399"/>
          <w:sz w:val="24"/>
          <w:szCs w:val="24"/>
        </w:rPr>
      </w:pPr>
    </w:p>
    <w:p w:rsidR="007748DB" w:rsidRDefault="007748DB" w:rsidP="007748DB">
      <w:pPr>
        <w:pStyle w:val="Heading3"/>
        <w:ind w:left="0"/>
        <w:rPr>
          <w:b/>
          <w:sz w:val="36"/>
        </w:rPr>
      </w:pPr>
      <w:proofErr w:type="gramStart"/>
      <w:r>
        <w:rPr>
          <w:b/>
          <w:sz w:val="36"/>
        </w:rPr>
        <w:t>Monday 21</w:t>
      </w:r>
      <w:r>
        <w:rPr>
          <w:b/>
          <w:sz w:val="36"/>
          <w:vertAlign w:val="superscript"/>
        </w:rPr>
        <w:t>st</w:t>
      </w:r>
      <w:r>
        <w:rPr>
          <w:b/>
          <w:sz w:val="36"/>
        </w:rPr>
        <w:t xml:space="preserve"> March 2016 at 7:30 p.m.</w:t>
      </w:r>
      <w:proofErr w:type="gramEnd"/>
    </w:p>
    <w:p w:rsidR="007748DB" w:rsidRDefault="007748DB" w:rsidP="007748DB"/>
    <w:p w:rsidR="007748DB" w:rsidRDefault="007748DB" w:rsidP="007748DB">
      <w:pPr>
        <w:tabs>
          <w:tab w:val="left" w:pos="5143"/>
        </w:tabs>
        <w:jc w:val="center"/>
        <w:rPr>
          <w:rFonts w:asciiTheme="minorHAnsi" w:hAnsiTheme="minorHAnsi"/>
          <w:color w:val="auto"/>
          <w:sz w:val="20"/>
          <w:szCs w:val="22"/>
        </w:rPr>
      </w:pPr>
      <w:r>
        <w:rPr>
          <w:rFonts w:asciiTheme="minorHAnsi" w:hAnsiTheme="minorHAnsi"/>
          <w:color w:val="auto"/>
          <w:sz w:val="20"/>
          <w:szCs w:val="22"/>
        </w:rPr>
        <w:t>The Skylark Hotel, Aviation Way, Southend-On-Sea, Essex, SS2 6UN </w:t>
      </w:r>
      <w:r>
        <w:rPr>
          <w:rFonts w:asciiTheme="minorHAnsi" w:hAnsiTheme="minorHAnsi"/>
          <w:color w:val="auto"/>
          <w:sz w:val="20"/>
          <w:szCs w:val="22"/>
        </w:rPr>
        <w:br/>
        <w:t>BUFFET MEAL WITH COFFEE/TEA only £12.00</w:t>
      </w:r>
      <w:r>
        <w:rPr>
          <w:rFonts w:asciiTheme="minorHAnsi" w:hAnsiTheme="minorHAnsi"/>
          <w:color w:val="auto"/>
          <w:sz w:val="20"/>
          <w:szCs w:val="22"/>
        </w:rPr>
        <w:br/>
        <w:t>There are a number of meal options. Please let us know when booking if you have any special dietary requirements</w:t>
      </w:r>
    </w:p>
    <w:p w:rsidR="007748DB" w:rsidRDefault="007748DB" w:rsidP="007748DB">
      <w:pPr>
        <w:jc w:val="center"/>
        <w:rPr>
          <w:rFonts w:asciiTheme="minorHAnsi" w:hAnsiTheme="minorHAnsi"/>
          <w:color w:val="auto"/>
          <w:sz w:val="20"/>
          <w:szCs w:val="22"/>
        </w:rPr>
      </w:pPr>
      <w:r>
        <w:rPr>
          <w:rFonts w:asciiTheme="minorHAnsi" w:hAnsiTheme="minorHAnsi"/>
          <w:color w:val="auto"/>
          <w:sz w:val="20"/>
          <w:szCs w:val="22"/>
        </w:rPr>
        <w:t>Please book by Friday 18</w:t>
      </w:r>
      <w:r>
        <w:rPr>
          <w:rFonts w:asciiTheme="minorHAnsi" w:hAnsiTheme="minorHAnsi"/>
          <w:color w:val="auto"/>
          <w:sz w:val="20"/>
          <w:szCs w:val="22"/>
          <w:vertAlign w:val="superscript"/>
        </w:rPr>
        <w:t>th</w:t>
      </w:r>
      <w:r>
        <w:rPr>
          <w:rFonts w:asciiTheme="minorHAnsi" w:hAnsiTheme="minorHAnsi"/>
          <w:color w:val="auto"/>
          <w:sz w:val="20"/>
          <w:szCs w:val="22"/>
        </w:rPr>
        <w:t xml:space="preserve"> March at</w:t>
      </w:r>
      <w:proofErr w:type="gramStart"/>
      <w:r>
        <w:rPr>
          <w:rFonts w:asciiTheme="minorHAnsi" w:hAnsiTheme="minorHAnsi"/>
          <w:color w:val="auto"/>
          <w:sz w:val="20"/>
          <w:szCs w:val="22"/>
        </w:rPr>
        <w:t>  </w:t>
      </w:r>
      <w:r>
        <w:rPr>
          <w:rFonts w:asciiTheme="minorHAnsi" w:hAnsiTheme="minorHAnsi"/>
          <w:i/>
          <w:color w:val="auto"/>
          <w:sz w:val="20"/>
          <w:szCs w:val="22"/>
        </w:rPr>
        <w:t>fgbuk</w:t>
      </w:r>
      <w:proofErr w:type="gramEnd"/>
      <w:r>
        <w:rPr>
          <w:rFonts w:asciiTheme="minorHAnsi" w:hAnsiTheme="minorHAnsi"/>
          <w:i/>
          <w:color w:val="auto"/>
          <w:sz w:val="20"/>
          <w:szCs w:val="22"/>
        </w:rPr>
        <w:t>-southend.weebly.com</w:t>
      </w:r>
      <w:r>
        <w:rPr>
          <w:rFonts w:asciiTheme="minorHAnsi" w:hAnsiTheme="minorHAnsi"/>
          <w:color w:val="auto"/>
          <w:sz w:val="20"/>
          <w:szCs w:val="22"/>
        </w:rPr>
        <w:br/>
        <w:t>or ring</w:t>
      </w:r>
    </w:p>
    <w:p w:rsidR="007748DB" w:rsidRDefault="007748DB" w:rsidP="007748DB">
      <w:pPr>
        <w:widowControl w:val="0"/>
        <w:jc w:val="center"/>
        <w:rPr>
          <w:rFonts w:asciiTheme="minorHAnsi" w:hAnsiTheme="minorHAnsi" w:cs="Arial"/>
          <w:color w:val="000000" w:themeColor="text1"/>
          <w:sz w:val="20"/>
          <w:szCs w:val="22"/>
        </w:rPr>
      </w:pPr>
      <w:r>
        <w:rPr>
          <w:rFonts w:asciiTheme="minorHAnsi" w:hAnsiTheme="minorHAnsi" w:cs="Arial"/>
          <w:color w:val="000000" w:themeColor="text1"/>
          <w:sz w:val="20"/>
          <w:szCs w:val="22"/>
        </w:rPr>
        <w:t>Andy Parker 07817 873562 - Colin Bass 07958 766553</w:t>
      </w:r>
    </w:p>
    <w:p w:rsidR="00244E92" w:rsidRDefault="00244E92" w:rsidP="001551FB">
      <w:pPr>
        <w:pStyle w:val="NoSpacing"/>
      </w:pPr>
    </w:p>
    <w:p w:rsidR="007748DB" w:rsidRDefault="002D6FB3" w:rsidP="007748DB">
      <w:pPr>
        <w:pStyle w:val="Heading1"/>
        <w:spacing w:before="0"/>
        <w:jc w:val="center"/>
        <w:rPr>
          <w:sz w:val="48"/>
        </w:rPr>
      </w:pPr>
      <w:r w:rsidRPr="003948C9">
        <w:rPr>
          <w:noProof/>
          <w:color w:val="auto"/>
          <w:sz w:val="36"/>
          <w:szCs w:val="32"/>
          <w:lang w:eastAsia="en-GB"/>
        </w:rPr>
        <w:lastRenderedPageBreak/>
        <w:drawing>
          <wp:anchor distT="0" distB="0" distL="114300" distR="114300" simplePos="0" relativeHeight="251661312" behindDoc="0" locked="0" layoutInCell="1" allowOverlap="1" wp14:anchorId="60B8CE88" wp14:editId="2CD82F71">
            <wp:simplePos x="0" y="0"/>
            <wp:positionH relativeFrom="column">
              <wp:posOffset>2636216</wp:posOffset>
            </wp:positionH>
            <wp:positionV relativeFrom="paragraph">
              <wp:posOffset>-409575</wp:posOffset>
            </wp:positionV>
            <wp:extent cx="2132330" cy="5149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er.png"/>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1221" t="6773" r="1629" b="3089"/>
                    <a:stretch/>
                  </pic:blipFill>
                  <pic:spPr bwMode="auto">
                    <a:xfrm>
                      <a:off x="0" y="0"/>
                      <a:ext cx="2132330" cy="514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48DB">
        <w:rPr>
          <w:sz w:val="48"/>
        </w:rPr>
        <w:t>Southend-on-Sea</w:t>
      </w:r>
    </w:p>
    <w:p w:rsidR="007748DB" w:rsidRDefault="007748DB" w:rsidP="007748DB">
      <w:pPr>
        <w:pStyle w:val="Heading3"/>
        <w:ind w:left="0"/>
        <w:rPr>
          <w:b/>
          <w:sz w:val="48"/>
        </w:rPr>
      </w:pPr>
      <w:r>
        <w:rPr>
          <w:b/>
          <w:sz w:val="48"/>
        </w:rPr>
        <w:t>Full Gospel Businessmen</w:t>
      </w:r>
    </w:p>
    <w:p w:rsidR="007748DB" w:rsidRDefault="007748DB" w:rsidP="007748DB">
      <w:pPr>
        <w:pStyle w:val="Heading1"/>
        <w:jc w:val="center"/>
        <w:rPr>
          <w:color w:val="auto"/>
          <w:sz w:val="22"/>
        </w:rPr>
      </w:pPr>
      <w:r>
        <w:rPr>
          <w:color w:val="auto"/>
          <w:sz w:val="22"/>
        </w:rPr>
        <w:t>Invite you to our March Dinner Meeting to hear our guest speaker</w:t>
      </w:r>
    </w:p>
    <w:p w:rsidR="007748DB" w:rsidRDefault="007748DB" w:rsidP="007748DB">
      <w:pPr>
        <w:jc w:val="center"/>
        <w:rPr>
          <w:rFonts w:asciiTheme="minorHAnsi" w:hAnsiTheme="minorHAnsi"/>
          <w:color w:val="auto"/>
          <w:sz w:val="36"/>
          <w:szCs w:val="32"/>
        </w:rPr>
      </w:pPr>
      <w:r>
        <w:rPr>
          <w:rFonts w:asciiTheme="minorHAnsi" w:hAnsiTheme="minorHAnsi"/>
          <w:color w:val="auto"/>
          <w:sz w:val="36"/>
          <w:szCs w:val="32"/>
        </w:rPr>
        <w:t>Derrick Wilks</w:t>
      </w:r>
    </w:p>
    <w:p w:rsidR="007748DB" w:rsidRDefault="007748DB" w:rsidP="007748DB">
      <w:pPr>
        <w:jc w:val="center"/>
        <w:rPr>
          <w:rFonts w:asciiTheme="minorHAnsi" w:hAnsiTheme="minorHAnsi"/>
          <w:color w:val="auto"/>
          <w:sz w:val="36"/>
          <w:szCs w:val="32"/>
        </w:rPr>
      </w:pPr>
      <w:r>
        <w:rPr>
          <w:rFonts w:asciiTheme="minorHAnsi" w:hAnsiTheme="minorHAnsi"/>
          <w:color w:val="auto"/>
          <w:sz w:val="36"/>
          <w:szCs w:val="32"/>
        </w:rPr>
        <w:t>‘P</w:t>
      </w:r>
      <w:r w:rsidR="00E060F8">
        <w:rPr>
          <w:rFonts w:asciiTheme="minorHAnsi" w:hAnsiTheme="minorHAnsi"/>
          <w:color w:val="auto"/>
          <w:sz w:val="36"/>
          <w:szCs w:val="32"/>
        </w:rPr>
        <w:t>eeler to Pastor</w:t>
      </w:r>
      <w:bookmarkStart w:id="0" w:name="_GoBack"/>
      <w:bookmarkEnd w:id="0"/>
      <w:r>
        <w:rPr>
          <w:rFonts w:asciiTheme="minorHAnsi" w:hAnsiTheme="minorHAnsi"/>
          <w:color w:val="auto"/>
          <w:sz w:val="36"/>
          <w:szCs w:val="32"/>
        </w:rPr>
        <w:t>’</w:t>
      </w:r>
    </w:p>
    <w:p w:rsidR="007748DB" w:rsidRDefault="007748DB" w:rsidP="007748DB">
      <w:pPr>
        <w:jc w:val="both"/>
        <w:rPr>
          <w:rFonts w:asciiTheme="minorHAnsi" w:hAnsiTheme="minorHAnsi"/>
          <w:color w:val="auto"/>
          <w:szCs w:val="32"/>
        </w:rPr>
      </w:pPr>
      <w:r>
        <w:rPr>
          <w:rFonts w:asciiTheme="minorHAnsi" w:hAnsiTheme="minorHAnsi"/>
          <w:color w:val="auto"/>
          <w:szCs w:val="32"/>
        </w:rPr>
        <w:t>Derrick was a senior police officer responsible for investigating and catching those committing heinous crimes against children. Hours of trawling through degrading and dehumanising video evidence finally took its toll, however, and Derrick finally cracked.  Broken and lost was there a way back to normality? Come and hear Derricks inspiring story on Monday 21</w:t>
      </w:r>
      <w:r>
        <w:rPr>
          <w:rFonts w:asciiTheme="minorHAnsi" w:hAnsiTheme="minorHAnsi"/>
          <w:color w:val="auto"/>
          <w:szCs w:val="32"/>
          <w:vertAlign w:val="superscript"/>
        </w:rPr>
        <w:t>st</w:t>
      </w:r>
      <w:r>
        <w:rPr>
          <w:rFonts w:asciiTheme="minorHAnsi" w:hAnsiTheme="minorHAnsi"/>
          <w:color w:val="auto"/>
          <w:szCs w:val="32"/>
        </w:rPr>
        <w:t xml:space="preserve"> March.</w:t>
      </w:r>
    </w:p>
    <w:p w:rsidR="007748DB" w:rsidRDefault="007748DB" w:rsidP="007748DB">
      <w:pPr>
        <w:jc w:val="center"/>
        <w:rPr>
          <w:color w:val="auto"/>
          <w:sz w:val="20"/>
          <w:szCs w:val="20"/>
        </w:rPr>
      </w:pPr>
      <w:r>
        <w:rPr>
          <w:noProof/>
          <w:lang w:eastAsia="en-GB"/>
        </w:rPr>
        <w:drawing>
          <wp:inline distT="0" distB="0" distL="0" distR="0">
            <wp:extent cx="1717675" cy="1693545"/>
            <wp:effectExtent l="0" t="0" r="0" b="1905"/>
            <wp:docPr id="2" name="Picture 2" descr="http://www.elimleigh.co.uk/content/pages/uploaded_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limleigh.co.uk/content/pages/uploaded_images/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7675" cy="1693545"/>
                    </a:xfrm>
                    <a:prstGeom prst="rect">
                      <a:avLst/>
                    </a:prstGeom>
                    <a:noFill/>
                    <a:ln>
                      <a:noFill/>
                    </a:ln>
                  </pic:spPr>
                </pic:pic>
              </a:graphicData>
            </a:graphic>
          </wp:inline>
        </w:drawing>
      </w:r>
    </w:p>
    <w:p w:rsidR="007748DB" w:rsidRDefault="007748DB" w:rsidP="007748DB">
      <w:pPr>
        <w:jc w:val="center"/>
        <w:rPr>
          <w:rFonts w:asciiTheme="minorHAnsi" w:hAnsiTheme="minorHAnsi"/>
          <w:color w:val="auto"/>
          <w:sz w:val="22"/>
          <w:szCs w:val="22"/>
        </w:rPr>
      </w:pPr>
      <w:r>
        <w:rPr>
          <w:rFonts w:asciiTheme="minorHAnsi" w:hAnsiTheme="minorHAnsi"/>
          <w:color w:val="auto"/>
          <w:sz w:val="22"/>
          <w:szCs w:val="22"/>
        </w:rPr>
        <w:t>(All our dinners are open to the general public both men and women)</w:t>
      </w:r>
    </w:p>
    <w:p w:rsidR="007748DB" w:rsidRDefault="007748DB" w:rsidP="007748DB">
      <w:pPr>
        <w:pStyle w:val="NoSpacing"/>
        <w:rPr>
          <w:rFonts w:ascii="Arial" w:hAnsi="Arial"/>
          <w:color w:val="333399"/>
          <w:sz w:val="24"/>
          <w:szCs w:val="24"/>
        </w:rPr>
      </w:pPr>
    </w:p>
    <w:p w:rsidR="007748DB" w:rsidRDefault="007748DB" w:rsidP="007748DB">
      <w:pPr>
        <w:pStyle w:val="Heading3"/>
        <w:ind w:left="0"/>
        <w:rPr>
          <w:b/>
          <w:sz w:val="36"/>
        </w:rPr>
      </w:pPr>
      <w:proofErr w:type="gramStart"/>
      <w:r>
        <w:rPr>
          <w:b/>
          <w:sz w:val="36"/>
        </w:rPr>
        <w:t>Monday 21</w:t>
      </w:r>
      <w:r>
        <w:rPr>
          <w:b/>
          <w:sz w:val="36"/>
          <w:vertAlign w:val="superscript"/>
        </w:rPr>
        <w:t>st</w:t>
      </w:r>
      <w:r>
        <w:rPr>
          <w:b/>
          <w:sz w:val="36"/>
        </w:rPr>
        <w:t xml:space="preserve"> March 2016 at 7:30 p.m.</w:t>
      </w:r>
      <w:proofErr w:type="gramEnd"/>
    </w:p>
    <w:p w:rsidR="007748DB" w:rsidRDefault="007748DB" w:rsidP="007748DB"/>
    <w:p w:rsidR="007748DB" w:rsidRDefault="007748DB" w:rsidP="007748DB">
      <w:pPr>
        <w:tabs>
          <w:tab w:val="left" w:pos="5143"/>
        </w:tabs>
        <w:jc w:val="center"/>
        <w:rPr>
          <w:rFonts w:asciiTheme="minorHAnsi" w:hAnsiTheme="minorHAnsi"/>
          <w:color w:val="auto"/>
          <w:sz w:val="20"/>
          <w:szCs w:val="22"/>
        </w:rPr>
      </w:pPr>
      <w:r>
        <w:rPr>
          <w:rFonts w:asciiTheme="minorHAnsi" w:hAnsiTheme="minorHAnsi"/>
          <w:color w:val="auto"/>
          <w:sz w:val="20"/>
          <w:szCs w:val="22"/>
        </w:rPr>
        <w:t>The Skylark Hotel, Aviation Way, Southend-On-Sea, Essex, SS2 6UN </w:t>
      </w:r>
      <w:r>
        <w:rPr>
          <w:rFonts w:asciiTheme="minorHAnsi" w:hAnsiTheme="minorHAnsi"/>
          <w:color w:val="auto"/>
          <w:sz w:val="20"/>
          <w:szCs w:val="22"/>
        </w:rPr>
        <w:br/>
        <w:t>BUFFET MEAL WITH COFFEE/TEA only £12.00</w:t>
      </w:r>
      <w:r>
        <w:rPr>
          <w:rFonts w:asciiTheme="minorHAnsi" w:hAnsiTheme="minorHAnsi"/>
          <w:color w:val="auto"/>
          <w:sz w:val="20"/>
          <w:szCs w:val="22"/>
        </w:rPr>
        <w:br/>
        <w:t>There are a number of meal options. Please let us know when booking if you have any special dietary requirements</w:t>
      </w:r>
    </w:p>
    <w:p w:rsidR="007748DB" w:rsidRDefault="007748DB" w:rsidP="007748DB">
      <w:pPr>
        <w:jc w:val="center"/>
        <w:rPr>
          <w:rFonts w:asciiTheme="minorHAnsi" w:hAnsiTheme="minorHAnsi"/>
          <w:color w:val="auto"/>
          <w:sz w:val="20"/>
          <w:szCs w:val="22"/>
        </w:rPr>
      </w:pPr>
      <w:r>
        <w:rPr>
          <w:rFonts w:asciiTheme="minorHAnsi" w:hAnsiTheme="minorHAnsi"/>
          <w:color w:val="auto"/>
          <w:sz w:val="20"/>
          <w:szCs w:val="22"/>
        </w:rPr>
        <w:t>Please book by Friday 18</w:t>
      </w:r>
      <w:r>
        <w:rPr>
          <w:rFonts w:asciiTheme="minorHAnsi" w:hAnsiTheme="minorHAnsi"/>
          <w:color w:val="auto"/>
          <w:sz w:val="20"/>
          <w:szCs w:val="22"/>
          <w:vertAlign w:val="superscript"/>
        </w:rPr>
        <w:t>th</w:t>
      </w:r>
      <w:r>
        <w:rPr>
          <w:rFonts w:asciiTheme="minorHAnsi" w:hAnsiTheme="minorHAnsi"/>
          <w:color w:val="auto"/>
          <w:sz w:val="20"/>
          <w:szCs w:val="22"/>
        </w:rPr>
        <w:t xml:space="preserve"> March at</w:t>
      </w:r>
      <w:proofErr w:type="gramStart"/>
      <w:r>
        <w:rPr>
          <w:rFonts w:asciiTheme="minorHAnsi" w:hAnsiTheme="minorHAnsi"/>
          <w:color w:val="auto"/>
          <w:sz w:val="20"/>
          <w:szCs w:val="22"/>
        </w:rPr>
        <w:t>  </w:t>
      </w:r>
      <w:r>
        <w:rPr>
          <w:rFonts w:asciiTheme="minorHAnsi" w:hAnsiTheme="minorHAnsi"/>
          <w:i/>
          <w:color w:val="auto"/>
          <w:sz w:val="20"/>
          <w:szCs w:val="22"/>
        </w:rPr>
        <w:t>fgbuk</w:t>
      </w:r>
      <w:proofErr w:type="gramEnd"/>
      <w:r>
        <w:rPr>
          <w:rFonts w:asciiTheme="minorHAnsi" w:hAnsiTheme="minorHAnsi"/>
          <w:i/>
          <w:color w:val="auto"/>
          <w:sz w:val="20"/>
          <w:szCs w:val="22"/>
        </w:rPr>
        <w:t>-southend.weebly.com</w:t>
      </w:r>
      <w:r>
        <w:rPr>
          <w:rFonts w:asciiTheme="minorHAnsi" w:hAnsiTheme="minorHAnsi"/>
          <w:color w:val="auto"/>
          <w:sz w:val="20"/>
          <w:szCs w:val="22"/>
        </w:rPr>
        <w:br/>
        <w:t>or ring</w:t>
      </w:r>
    </w:p>
    <w:p w:rsidR="007748DB" w:rsidRDefault="007748DB" w:rsidP="007748DB">
      <w:pPr>
        <w:widowControl w:val="0"/>
        <w:jc w:val="center"/>
        <w:rPr>
          <w:rFonts w:asciiTheme="minorHAnsi" w:hAnsiTheme="minorHAnsi" w:cs="Arial"/>
          <w:color w:val="000000" w:themeColor="text1"/>
          <w:sz w:val="20"/>
          <w:szCs w:val="22"/>
        </w:rPr>
      </w:pPr>
      <w:r>
        <w:rPr>
          <w:rFonts w:asciiTheme="minorHAnsi" w:hAnsiTheme="minorHAnsi" w:cs="Arial"/>
          <w:color w:val="000000" w:themeColor="text1"/>
          <w:sz w:val="20"/>
          <w:szCs w:val="22"/>
        </w:rPr>
        <w:t>Andy Parker 07817 873562 - Colin Bass 07958 766553</w:t>
      </w:r>
    </w:p>
    <w:p w:rsidR="007748DB" w:rsidRDefault="007748DB" w:rsidP="001551FB">
      <w:pPr>
        <w:pStyle w:val="NoSpacing"/>
      </w:pPr>
    </w:p>
    <w:sectPr w:rsidR="007748DB" w:rsidSect="007748DB">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DB"/>
    <w:rsid w:val="001551FB"/>
    <w:rsid w:val="00244E92"/>
    <w:rsid w:val="002D6FB3"/>
    <w:rsid w:val="00551529"/>
    <w:rsid w:val="007748DB"/>
    <w:rsid w:val="00E0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DB"/>
    <w:pPr>
      <w:spacing w:after="0" w:line="240" w:lineRule="auto"/>
    </w:pPr>
    <w:rPr>
      <w:rFonts w:ascii="Arial" w:eastAsia="Times New Roman" w:hAnsi="Arial" w:cs="Times New Roman"/>
      <w:color w:val="333399"/>
      <w:sz w:val="24"/>
      <w:szCs w:val="24"/>
    </w:rPr>
  </w:style>
  <w:style w:type="paragraph" w:styleId="Heading1">
    <w:name w:val="heading 1"/>
    <w:basedOn w:val="Normal"/>
    <w:next w:val="Normal"/>
    <w:link w:val="Heading1Char"/>
    <w:qFormat/>
    <w:rsid w:val="007748DB"/>
    <w:pPr>
      <w:keepNext/>
      <w:spacing w:before="240" w:after="60"/>
      <w:outlineLvl w:val="0"/>
    </w:pPr>
    <w:rPr>
      <w:rFonts w:ascii="Garamond" w:hAnsi="Garamond" w:cs="Arial"/>
      <w:b/>
      <w:bCs/>
      <w:smallCaps/>
      <w:spacing w:val="20"/>
      <w:kern w:val="32"/>
      <w:sz w:val="92"/>
      <w:szCs w:val="92"/>
    </w:rPr>
  </w:style>
  <w:style w:type="paragraph" w:styleId="Heading3">
    <w:name w:val="heading 3"/>
    <w:basedOn w:val="Normal"/>
    <w:next w:val="Normal"/>
    <w:link w:val="Heading3Char"/>
    <w:semiHidden/>
    <w:unhideWhenUsed/>
    <w:qFormat/>
    <w:rsid w:val="007748DB"/>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1FB"/>
    <w:pPr>
      <w:spacing w:after="0" w:line="240" w:lineRule="auto"/>
    </w:pPr>
  </w:style>
  <w:style w:type="character" w:customStyle="1" w:styleId="Heading1Char">
    <w:name w:val="Heading 1 Char"/>
    <w:basedOn w:val="DefaultParagraphFont"/>
    <w:link w:val="Heading1"/>
    <w:rsid w:val="007748DB"/>
    <w:rPr>
      <w:rFonts w:ascii="Garamond" w:eastAsia="Times New Roman" w:hAnsi="Garamond" w:cs="Arial"/>
      <w:b/>
      <w:bCs/>
      <w:smallCaps/>
      <w:color w:val="333399"/>
      <w:spacing w:val="20"/>
      <w:kern w:val="32"/>
      <w:sz w:val="92"/>
      <w:szCs w:val="92"/>
    </w:rPr>
  </w:style>
  <w:style w:type="character" w:customStyle="1" w:styleId="Heading3Char">
    <w:name w:val="Heading 3 Char"/>
    <w:basedOn w:val="DefaultParagraphFont"/>
    <w:link w:val="Heading3"/>
    <w:semiHidden/>
    <w:rsid w:val="007748DB"/>
    <w:rPr>
      <w:rFonts w:ascii="Garamond" w:eastAsia="Times New Roman" w:hAnsi="Garamond" w:cs="Times New Roman"/>
      <w:color w:val="333399"/>
      <w:sz w:val="56"/>
      <w:szCs w:val="56"/>
    </w:rPr>
  </w:style>
  <w:style w:type="paragraph" w:styleId="BalloonText">
    <w:name w:val="Balloon Text"/>
    <w:basedOn w:val="Normal"/>
    <w:link w:val="BalloonTextChar"/>
    <w:uiPriority w:val="99"/>
    <w:semiHidden/>
    <w:unhideWhenUsed/>
    <w:rsid w:val="007748DB"/>
    <w:rPr>
      <w:rFonts w:ascii="Tahoma" w:hAnsi="Tahoma" w:cs="Tahoma"/>
      <w:sz w:val="16"/>
      <w:szCs w:val="16"/>
    </w:rPr>
  </w:style>
  <w:style w:type="character" w:customStyle="1" w:styleId="BalloonTextChar">
    <w:name w:val="Balloon Text Char"/>
    <w:basedOn w:val="DefaultParagraphFont"/>
    <w:link w:val="BalloonText"/>
    <w:uiPriority w:val="99"/>
    <w:semiHidden/>
    <w:rsid w:val="007748DB"/>
    <w:rPr>
      <w:rFonts w:ascii="Tahoma" w:eastAsia="Times New Roman" w:hAnsi="Tahoma" w:cs="Tahoma"/>
      <w:color w:val="33339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DB"/>
    <w:pPr>
      <w:spacing w:after="0" w:line="240" w:lineRule="auto"/>
    </w:pPr>
    <w:rPr>
      <w:rFonts w:ascii="Arial" w:eastAsia="Times New Roman" w:hAnsi="Arial" w:cs="Times New Roman"/>
      <w:color w:val="333399"/>
      <w:sz w:val="24"/>
      <w:szCs w:val="24"/>
    </w:rPr>
  </w:style>
  <w:style w:type="paragraph" w:styleId="Heading1">
    <w:name w:val="heading 1"/>
    <w:basedOn w:val="Normal"/>
    <w:next w:val="Normal"/>
    <w:link w:val="Heading1Char"/>
    <w:qFormat/>
    <w:rsid w:val="007748DB"/>
    <w:pPr>
      <w:keepNext/>
      <w:spacing w:before="240" w:after="60"/>
      <w:outlineLvl w:val="0"/>
    </w:pPr>
    <w:rPr>
      <w:rFonts w:ascii="Garamond" w:hAnsi="Garamond" w:cs="Arial"/>
      <w:b/>
      <w:bCs/>
      <w:smallCaps/>
      <w:spacing w:val="20"/>
      <w:kern w:val="32"/>
      <w:sz w:val="92"/>
      <w:szCs w:val="92"/>
    </w:rPr>
  </w:style>
  <w:style w:type="paragraph" w:styleId="Heading3">
    <w:name w:val="heading 3"/>
    <w:basedOn w:val="Normal"/>
    <w:next w:val="Normal"/>
    <w:link w:val="Heading3Char"/>
    <w:semiHidden/>
    <w:unhideWhenUsed/>
    <w:qFormat/>
    <w:rsid w:val="007748DB"/>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1FB"/>
    <w:pPr>
      <w:spacing w:after="0" w:line="240" w:lineRule="auto"/>
    </w:pPr>
  </w:style>
  <w:style w:type="character" w:customStyle="1" w:styleId="Heading1Char">
    <w:name w:val="Heading 1 Char"/>
    <w:basedOn w:val="DefaultParagraphFont"/>
    <w:link w:val="Heading1"/>
    <w:rsid w:val="007748DB"/>
    <w:rPr>
      <w:rFonts w:ascii="Garamond" w:eastAsia="Times New Roman" w:hAnsi="Garamond" w:cs="Arial"/>
      <w:b/>
      <w:bCs/>
      <w:smallCaps/>
      <w:color w:val="333399"/>
      <w:spacing w:val="20"/>
      <w:kern w:val="32"/>
      <w:sz w:val="92"/>
      <w:szCs w:val="92"/>
    </w:rPr>
  </w:style>
  <w:style w:type="character" w:customStyle="1" w:styleId="Heading3Char">
    <w:name w:val="Heading 3 Char"/>
    <w:basedOn w:val="DefaultParagraphFont"/>
    <w:link w:val="Heading3"/>
    <w:semiHidden/>
    <w:rsid w:val="007748DB"/>
    <w:rPr>
      <w:rFonts w:ascii="Garamond" w:eastAsia="Times New Roman" w:hAnsi="Garamond" w:cs="Times New Roman"/>
      <w:color w:val="333399"/>
      <w:sz w:val="56"/>
      <w:szCs w:val="56"/>
    </w:rPr>
  </w:style>
  <w:style w:type="paragraph" w:styleId="BalloonText">
    <w:name w:val="Balloon Text"/>
    <w:basedOn w:val="Normal"/>
    <w:link w:val="BalloonTextChar"/>
    <w:uiPriority w:val="99"/>
    <w:semiHidden/>
    <w:unhideWhenUsed/>
    <w:rsid w:val="007748DB"/>
    <w:rPr>
      <w:rFonts w:ascii="Tahoma" w:hAnsi="Tahoma" w:cs="Tahoma"/>
      <w:sz w:val="16"/>
      <w:szCs w:val="16"/>
    </w:rPr>
  </w:style>
  <w:style w:type="character" w:customStyle="1" w:styleId="BalloonTextChar">
    <w:name w:val="Balloon Text Char"/>
    <w:basedOn w:val="DefaultParagraphFont"/>
    <w:link w:val="BalloonText"/>
    <w:uiPriority w:val="99"/>
    <w:semiHidden/>
    <w:rsid w:val="007748DB"/>
    <w:rPr>
      <w:rFonts w:ascii="Tahoma" w:eastAsia="Times New Roman" w:hAnsi="Tahoma" w:cs="Tahoma"/>
      <w:color w:val="33339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00655">
      <w:bodyDiv w:val="1"/>
      <w:marLeft w:val="0"/>
      <w:marRight w:val="0"/>
      <w:marTop w:val="0"/>
      <w:marBottom w:val="0"/>
      <w:divBdr>
        <w:top w:val="none" w:sz="0" w:space="0" w:color="auto"/>
        <w:left w:val="none" w:sz="0" w:space="0" w:color="auto"/>
        <w:bottom w:val="none" w:sz="0" w:space="0" w:color="auto"/>
        <w:right w:val="none" w:sz="0" w:space="0" w:color="auto"/>
      </w:divBdr>
    </w:div>
    <w:div w:id="16297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Coggan</dc:creator>
  <cp:lastModifiedBy>Nigel Coggan</cp:lastModifiedBy>
  <cp:revision>3</cp:revision>
  <dcterms:created xsi:type="dcterms:W3CDTF">2016-02-15T23:09:00Z</dcterms:created>
  <dcterms:modified xsi:type="dcterms:W3CDTF">2016-02-18T11:56:00Z</dcterms:modified>
</cp:coreProperties>
</file>